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176" w:type="dxa"/>
        <w:tblLayout w:type="fixed"/>
        <w:tblLook w:val="04A0"/>
      </w:tblPr>
      <w:tblGrid>
        <w:gridCol w:w="993"/>
        <w:gridCol w:w="1071"/>
        <w:gridCol w:w="1197"/>
        <w:gridCol w:w="1383"/>
        <w:gridCol w:w="3437"/>
        <w:gridCol w:w="141"/>
        <w:gridCol w:w="1701"/>
      </w:tblGrid>
      <w:tr w:rsidR="00EA76AC" w:rsidRPr="00EA76AC" w:rsidTr="00EA76AC">
        <w:trPr>
          <w:trHeight w:val="285"/>
        </w:trPr>
        <w:tc>
          <w:tcPr>
            <w:tcW w:w="9923" w:type="dxa"/>
            <w:gridSpan w:val="7"/>
            <w:tcBorders>
              <w:top w:val="nil"/>
              <w:left w:val="nil"/>
              <w:bottom w:val="nil"/>
              <w:right w:val="nil"/>
            </w:tcBorders>
            <w:shd w:val="clear" w:color="auto" w:fill="auto"/>
            <w:noWrap/>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Приложение 1</w:t>
            </w:r>
          </w:p>
        </w:tc>
      </w:tr>
      <w:tr w:rsidR="00EA76AC" w:rsidRPr="00EA76AC" w:rsidTr="00EA76AC">
        <w:trPr>
          <w:trHeight w:val="285"/>
        </w:trPr>
        <w:tc>
          <w:tcPr>
            <w:tcW w:w="9923" w:type="dxa"/>
            <w:gridSpan w:val="7"/>
            <w:tcBorders>
              <w:top w:val="nil"/>
              <w:left w:val="nil"/>
              <w:bottom w:val="nil"/>
              <w:right w:val="nil"/>
            </w:tcBorders>
            <w:shd w:val="clear" w:color="auto" w:fill="auto"/>
            <w:noWrap/>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к решению Заиграевского районного Совета депутатов муниципального</w:t>
            </w:r>
          </w:p>
        </w:tc>
      </w:tr>
      <w:tr w:rsidR="00EA76AC" w:rsidRPr="00EA76AC" w:rsidTr="00EA76AC">
        <w:trPr>
          <w:trHeight w:val="285"/>
        </w:trPr>
        <w:tc>
          <w:tcPr>
            <w:tcW w:w="9923" w:type="dxa"/>
            <w:gridSpan w:val="7"/>
            <w:tcBorders>
              <w:top w:val="nil"/>
              <w:left w:val="nil"/>
              <w:bottom w:val="nil"/>
              <w:right w:val="nil"/>
            </w:tcBorders>
            <w:shd w:val="clear" w:color="auto" w:fill="auto"/>
            <w:noWrap/>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 образования «Заиграевский район» «О внесении изменений и дополнений </w:t>
            </w:r>
          </w:p>
        </w:tc>
      </w:tr>
      <w:tr w:rsidR="00EA76AC" w:rsidRPr="00EA76AC" w:rsidTr="00EA76AC">
        <w:trPr>
          <w:trHeight w:val="285"/>
        </w:trPr>
        <w:tc>
          <w:tcPr>
            <w:tcW w:w="9923" w:type="dxa"/>
            <w:gridSpan w:val="7"/>
            <w:tcBorders>
              <w:top w:val="nil"/>
              <w:left w:val="nil"/>
              <w:bottom w:val="nil"/>
              <w:right w:val="nil"/>
            </w:tcBorders>
            <w:shd w:val="clear" w:color="auto" w:fill="auto"/>
            <w:noWrap/>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в Решение Заиграевского районного Совета депутатов муниципального образования</w:t>
            </w:r>
          </w:p>
        </w:tc>
      </w:tr>
      <w:tr w:rsidR="00EA76AC" w:rsidRPr="00EA76AC" w:rsidTr="00EA76AC">
        <w:trPr>
          <w:trHeight w:val="285"/>
        </w:trPr>
        <w:tc>
          <w:tcPr>
            <w:tcW w:w="9923" w:type="dxa"/>
            <w:gridSpan w:val="7"/>
            <w:tcBorders>
              <w:top w:val="nil"/>
              <w:left w:val="nil"/>
              <w:bottom w:val="nil"/>
              <w:right w:val="nil"/>
            </w:tcBorders>
            <w:shd w:val="clear" w:color="auto" w:fill="auto"/>
            <w:noWrap/>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 "Заиграевский район" от 19.12.2025 г. № 93 "О бюджете муниципального образования</w:t>
            </w:r>
          </w:p>
        </w:tc>
      </w:tr>
      <w:tr w:rsidR="00EA76AC" w:rsidRPr="00EA76AC" w:rsidTr="00EA76AC">
        <w:trPr>
          <w:trHeight w:val="285"/>
        </w:trPr>
        <w:tc>
          <w:tcPr>
            <w:tcW w:w="9923" w:type="dxa"/>
            <w:gridSpan w:val="7"/>
            <w:tcBorders>
              <w:top w:val="nil"/>
              <w:left w:val="nil"/>
              <w:bottom w:val="nil"/>
              <w:right w:val="nil"/>
            </w:tcBorders>
            <w:shd w:val="clear" w:color="auto" w:fill="auto"/>
            <w:noWrap/>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 «Заиграевский район» на 2026 год и плановый период 2027-2028 годов"</w:t>
            </w:r>
          </w:p>
        </w:tc>
      </w:tr>
      <w:tr w:rsidR="00EA76AC" w:rsidRPr="00EA76AC" w:rsidTr="00EA76AC">
        <w:trPr>
          <w:trHeight w:val="285"/>
        </w:trPr>
        <w:tc>
          <w:tcPr>
            <w:tcW w:w="2064" w:type="dxa"/>
            <w:gridSpan w:val="2"/>
            <w:tcBorders>
              <w:top w:val="nil"/>
              <w:left w:val="nil"/>
              <w:bottom w:val="nil"/>
              <w:right w:val="nil"/>
            </w:tcBorders>
            <w:shd w:val="clear" w:color="auto" w:fill="auto"/>
            <w:noWrap/>
            <w:vAlign w:val="bottom"/>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p>
        </w:tc>
        <w:tc>
          <w:tcPr>
            <w:tcW w:w="2580" w:type="dxa"/>
            <w:gridSpan w:val="2"/>
            <w:tcBorders>
              <w:top w:val="nil"/>
              <w:left w:val="nil"/>
              <w:bottom w:val="nil"/>
              <w:right w:val="nil"/>
            </w:tcBorders>
            <w:shd w:val="clear" w:color="auto" w:fill="auto"/>
            <w:noWrap/>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
        </w:tc>
        <w:tc>
          <w:tcPr>
            <w:tcW w:w="5279" w:type="dxa"/>
            <w:gridSpan w:val="3"/>
            <w:tcBorders>
              <w:top w:val="nil"/>
              <w:left w:val="nil"/>
              <w:bottom w:val="nil"/>
              <w:right w:val="nil"/>
            </w:tcBorders>
            <w:shd w:val="clear" w:color="auto" w:fill="auto"/>
            <w:noWrap/>
            <w:vAlign w:val="center"/>
            <w:hideMark/>
          </w:tcPr>
          <w:p w:rsidR="00EA76AC" w:rsidRPr="00EA76AC" w:rsidRDefault="00012EF4" w:rsidP="00012EF4">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от 23.01.2026 г. </w:t>
            </w:r>
            <w:r w:rsidR="00EA76AC" w:rsidRPr="00EA76AC">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109</w:t>
            </w:r>
          </w:p>
        </w:tc>
      </w:tr>
      <w:tr w:rsidR="00EA76AC" w:rsidRPr="00EA76AC" w:rsidTr="00EA76AC">
        <w:trPr>
          <w:trHeight w:val="285"/>
        </w:trPr>
        <w:tc>
          <w:tcPr>
            <w:tcW w:w="9923" w:type="dxa"/>
            <w:gridSpan w:val="7"/>
            <w:tcBorders>
              <w:top w:val="nil"/>
              <w:left w:val="nil"/>
              <w:bottom w:val="nil"/>
              <w:right w:val="nil"/>
            </w:tcBorders>
            <w:shd w:val="clear" w:color="auto" w:fill="auto"/>
            <w:noWrap/>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Приложение 1</w:t>
            </w:r>
          </w:p>
        </w:tc>
      </w:tr>
      <w:tr w:rsidR="00EA76AC" w:rsidRPr="00EA76AC" w:rsidTr="00EA76AC">
        <w:trPr>
          <w:trHeight w:val="285"/>
        </w:trPr>
        <w:tc>
          <w:tcPr>
            <w:tcW w:w="9923" w:type="dxa"/>
            <w:gridSpan w:val="7"/>
            <w:tcBorders>
              <w:top w:val="nil"/>
              <w:left w:val="nil"/>
              <w:bottom w:val="nil"/>
              <w:right w:val="nil"/>
            </w:tcBorders>
            <w:shd w:val="clear" w:color="auto" w:fill="auto"/>
            <w:noWrap/>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к решению Заиграевского районного Совета депутатов</w:t>
            </w:r>
          </w:p>
        </w:tc>
      </w:tr>
      <w:tr w:rsidR="00EA76AC" w:rsidRPr="00EA76AC" w:rsidTr="00EA76AC">
        <w:trPr>
          <w:trHeight w:val="285"/>
        </w:trPr>
        <w:tc>
          <w:tcPr>
            <w:tcW w:w="9923" w:type="dxa"/>
            <w:gridSpan w:val="7"/>
            <w:tcBorders>
              <w:top w:val="nil"/>
              <w:left w:val="nil"/>
              <w:bottom w:val="nil"/>
              <w:right w:val="nil"/>
            </w:tcBorders>
            <w:shd w:val="clear" w:color="auto" w:fill="auto"/>
            <w:noWrap/>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муниципального образования «Заиграевский район» </w:t>
            </w:r>
          </w:p>
        </w:tc>
      </w:tr>
      <w:tr w:rsidR="00EA76AC" w:rsidRPr="00EA76AC" w:rsidTr="00EA76AC">
        <w:trPr>
          <w:trHeight w:val="285"/>
        </w:trPr>
        <w:tc>
          <w:tcPr>
            <w:tcW w:w="9923" w:type="dxa"/>
            <w:gridSpan w:val="7"/>
            <w:tcBorders>
              <w:top w:val="nil"/>
              <w:left w:val="nil"/>
              <w:bottom w:val="nil"/>
              <w:right w:val="nil"/>
            </w:tcBorders>
            <w:shd w:val="clear" w:color="auto" w:fill="auto"/>
            <w:noWrap/>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«О бюджете муниципального образования  «Заиграевский район» на 2026 год </w:t>
            </w:r>
          </w:p>
        </w:tc>
      </w:tr>
      <w:tr w:rsidR="00EA76AC" w:rsidRPr="00EA76AC" w:rsidTr="00EA76AC">
        <w:trPr>
          <w:trHeight w:val="285"/>
        </w:trPr>
        <w:tc>
          <w:tcPr>
            <w:tcW w:w="9923" w:type="dxa"/>
            <w:gridSpan w:val="7"/>
            <w:tcBorders>
              <w:top w:val="nil"/>
              <w:left w:val="nil"/>
              <w:bottom w:val="nil"/>
              <w:right w:val="nil"/>
            </w:tcBorders>
            <w:shd w:val="clear" w:color="auto" w:fill="auto"/>
            <w:noWrap/>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и  плановый период 2027 -2028 гг.»  от 19.12.2025 г  № 93</w:t>
            </w:r>
          </w:p>
        </w:tc>
      </w:tr>
      <w:tr w:rsidR="00EA76AC" w:rsidRPr="00EA76AC" w:rsidTr="00EA76AC">
        <w:trPr>
          <w:trHeight w:val="300"/>
        </w:trPr>
        <w:tc>
          <w:tcPr>
            <w:tcW w:w="2064" w:type="dxa"/>
            <w:gridSpan w:val="2"/>
            <w:tcBorders>
              <w:top w:val="nil"/>
              <w:left w:val="nil"/>
              <w:bottom w:val="nil"/>
              <w:right w:val="nil"/>
            </w:tcBorders>
            <w:shd w:val="clear" w:color="auto" w:fill="auto"/>
            <w:noWrap/>
            <w:vAlign w:val="bottom"/>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bookmarkStart w:id="0" w:name="RANGE!A13:D16"/>
            <w:bookmarkEnd w:id="0"/>
          </w:p>
        </w:tc>
        <w:tc>
          <w:tcPr>
            <w:tcW w:w="2580" w:type="dxa"/>
            <w:gridSpan w:val="2"/>
            <w:tcBorders>
              <w:top w:val="nil"/>
              <w:left w:val="nil"/>
              <w:bottom w:val="nil"/>
              <w:right w:val="nil"/>
            </w:tcBorders>
            <w:shd w:val="clear" w:color="auto" w:fill="auto"/>
            <w:noWrap/>
            <w:vAlign w:val="bottom"/>
            <w:hideMark/>
          </w:tcPr>
          <w:p w:rsidR="00EA76AC" w:rsidRPr="00EA76AC" w:rsidRDefault="00EA76AC" w:rsidP="00EA76AC">
            <w:pPr>
              <w:spacing w:after="0" w:line="240" w:lineRule="auto"/>
              <w:rPr>
                <w:rFonts w:ascii="Times New Roman" w:eastAsia="Times New Roman" w:hAnsi="Times New Roman" w:cs="Times New Roman"/>
                <w:sz w:val="20"/>
                <w:szCs w:val="20"/>
                <w:lang w:eastAsia="ru-RU"/>
              </w:rPr>
            </w:pPr>
          </w:p>
        </w:tc>
        <w:tc>
          <w:tcPr>
            <w:tcW w:w="3437" w:type="dxa"/>
            <w:tcBorders>
              <w:top w:val="nil"/>
              <w:left w:val="nil"/>
              <w:bottom w:val="nil"/>
              <w:right w:val="nil"/>
            </w:tcBorders>
            <w:shd w:val="clear" w:color="auto" w:fill="auto"/>
            <w:noWrap/>
            <w:vAlign w:val="bottom"/>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p>
        </w:tc>
        <w:tc>
          <w:tcPr>
            <w:tcW w:w="1842" w:type="dxa"/>
            <w:gridSpan w:val="2"/>
            <w:tcBorders>
              <w:top w:val="nil"/>
              <w:left w:val="nil"/>
              <w:bottom w:val="nil"/>
              <w:right w:val="nil"/>
            </w:tcBorders>
            <w:shd w:val="clear" w:color="auto" w:fill="auto"/>
            <w:noWrap/>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p>
        </w:tc>
      </w:tr>
      <w:tr w:rsidR="00EA76AC" w:rsidRPr="00EA76AC" w:rsidTr="00EA76AC">
        <w:trPr>
          <w:trHeight w:val="285"/>
        </w:trPr>
        <w:tc>
          <w:tcPr>
            <w:tcW w:w="9923" w:type="dxa"/>
            <w:gridSpan w:val="7"/>
            <w:tcBorders>
              <w:top w:val="nil"/>
              <w:left w:val="nil"/>
              <w:bottom w:val="nil"/>
              <w:right w:val="nil"/>
            </w:tcBorders>
            <w:shd w:val="clear" w:color="auto" w:fill="auto"/>
            <w:noWrap/>
            <w:vAlign w:val="bottom"/>
            <w:hideMark/>
          </w:tcPr>
          <w:p w:rsidR="00EA76AC" w:rsidRPr="00EA76AC" w:rsidRDefault="00EA76AC"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 xml:space="preserve">Прогноз поступления налоговых и неналоговых доходов </w:t>
            </w:r>
          </w:p>
        </w:tc>
      </w:tr>
      <w:tr w:rsidR="00EA76AC" w:rsidRPr="00EA76AC" w:rsidTr="00EA76AC">
        <w:trPr>
          <w:trHeight w:val="300"/>
        </w:trPr>
        <w:tc>
          <w:tcPr>
            <w:tcW w:w="9923" w:type="dxa"/>
            <w:gridSpan w:val="7"/>
            <w:tcBorders>
              <w:top w:val="nil"/>
              <w:left w:val="nil"/>
              <w:bottom w:val="nil"/>
              <w:right w:val="nil"/>
            </w:tcBorders>
            <w:shd w:val="clear" w:color="auto" w:fill="auto"/>
            <w:noWrap/>
            <w:vAlign w:val="bottom"/>
            <w:hideMark/>
          </w:tcPr>
          <w:p w:rsidR="00EA76AC" w:rsidRPr="00EA76AC" w:rsidRDefault="00EA76AC"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в бюджет муниципального образования  "Заиграевский район" на 2026 год</w:t>
            </w:r>
          </w:p>
        </w:tc>
      </w:tr>
      <w:tr w:rsidR="00EA76AC" w:rsidRPr="00EA76AC" w:rsidTr="00B42533">
        <w:trPr>
          <w:trHeight w:val="300"/>
        </w:trPr>
        <w:tc>
          <w:tcPr>
            <w:tcW w:w="993" w:type="dxa"/>
            <w:tcBorders>
              <w:top w:val="nil"/>
              <w:left w:val="nil"/>
              <w:bottom w:val="nil"/>
              <w:right w:val="nil"/>
            </w:tcBorders>
            <w:shd w:val="clear" w:color="auto" w:fill="auto"/>
            <w:noWrap/>
            <w:vAlign w:val="bottom"/>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p>
        </w:tc>
        <w:tc>
          <w:tcPr>
            <w:tcW w:w="2268" w:type="dxa"/>
            <w:gridSpan w:val="2"/>
            <w:tcBorders>
              <w:top w:val="nil"/>
              <w:left w:val="nil"/>
              <w:bottom w:val="nil"/>
              <w:right w:val="nil"/>
            </w:tcBorders>
            <w:shd w:val="clear" w:color="auto" w:fill="auto"/>
            <w:noWrap/>
            <w:vAlign w:val="bottom"/>
            <w:hideMark/>
          </w:tcPr>
          <w:p w:rsidR="00EA76AC" w:rsidRPr="00EA76AC" w:rsidRDefault="00EA76AC" w:rsidP="00EA76AC">
            <w:pPr>
              <w:spacing w:after="0" w:line="240" w:lineRule="auto"/>
              <w:rPr>
                <w:rFonts w:ascii="Times New Roman" w:eastAsia="Times New Roman" w:hAnsi="Times New Roman" w:cs="Times New Roman"/>
                <w:sz w:val="20"/>
                <w:szCs w:val="20"/>
                <w:lang w:eastAsia="ru-RU"/>
              </w:rPr>
            </w:pPr>
          </w:p>
        </w:tc>
        <w:tc>
          <w:tcPr>
            <w:tcW w:w="4961" w:type="dxa"/>
            <w:gridSpan w:val="3"/>
            <w:tcBorders>
              <w:top w:val="nil"/>
              <w:left w:val="nil"/>
              <w:bottom w:val="nil"/>
              <w:right w:val="nil"/>
            </w:tcBorders>
            <w:shd w:val="clear" w:color="auto" w:fill="auto"/>
            <w:noWrap/>
            <w:vAlign w:val="bottom"/>
            <w:hideMark/>
          </w:tcPr>
          <w:p w:rsidR="00EA76AC" w:rsidRPr="00EA76AC" w:rsidRDefault="00EA76AC" w:rsidP="00EA76AC">
            <w:pPr>
              <w:spacing w:after="0" w:line="240" w:lineRule="auto"/>
              <w:rPr>
                <w:rFonts w:ascii="Times New Roman" w:eastAsia="Times New Roman" w:hAnsi="Times New Roman" w:cs="Times New Roman"/>
                <w:b/>
                <w:bCs/>
                <w:sz w:val="20"/>
                <w:szCs w:val="20"/>
                <w:lang w:eastAsia="ru-RU"/>
              </w:rPr>
            </w:pPr>
          </w:p>
        </w:tc>
        <w:tc>
          <w:tcPr>
            <w:tcW w:w="1701" w:type="dxa"/>
            <w:tcBorders>
              <w:top w:val="nil"/>
              <w:left w:val="nil"/>
              <w:bottom w:val="nil"/>
              <w:right w:val="nil"/>
            </w:tcBorders>
            <w:shd w:val="clear" w:color="auto" w:fill="auto"/>
            <w:noWrap/>
            <w:vAlign w:val="bottom"/>
            <w:hideMark/>
          </w:tcPr>
          <w:p w:rsidR="00EA76AC" w:rsidRPr="00EA76AC" w:rsidRDefault="00EA76AC" w:rsidP="00EA76AC">
            <w:pPr>
              <w:spacing w:after="0" w:line="240" w:lineRule="auto"/>
              <w:jc w:val="right"/>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руб.</w:t>
            </w:r>
          </w:p>
        </w:tc>
      </w:tr>
      <w:tr w:rsidR="00EA76AC" w:rsidRPr="00EA76AC" w:rsidTr="00B42533">
        <w:trPr>
          <w:trHeight w:val="100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Администратор доходов</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A76AC" w:rsidRPr="00EA76AC" w:rsidRDefault="00EA76AC"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Код классификации</w:t>
            </w:r>
          </w:p>
        </w:tc>
        <w:tc>
          <w:tcPr>
            <w:tcW w:w="4961" w:type="dxa"/>
            <w:gridSpan w:val="3"/>
            <w:tcBorders>
              <w:top w:val="single" w:sz="4" w:space="0" w:color="auto"/>
              <w:left w:val="nil"/>
              <w:bottom w:val="single" w:sz="4" w:space="0" w:color="auto"/>
              <w:right w:val="single" w:sz="4" w:space="0" w:color="auto"/>
            </w:tcBorders>
            <w:shd w:val="clear" w:color="auto" w:fill="auto"/>
            <w:noWrap/>
            <w:vAlign w:val="center"/>
            <w:hideMark/>
          </w:tcPr>
          <w:p w:rsidR="00EA76AC" w:rsidRPr="00EA76AC" w:rsidRDefault="00EA76AC" w:rsidP="00EA76AC">
            <w:pPr>
              <w:spacing w:after="0" w:line="240" w:lineRule="auto"/>
              <w:jc w:val="center"/>
              <w:rPr>
                <w:rFonts w:ascii="Times New Roman" w:eastAsia="Times New Roman" w:hAnsi="Times New Roman" w:cs="Times New Roman"/>
                <w:b/>
                <w:bCs/>
                <w:color w:val="000000"/>
                <w:sz w:val="20"/>
                <w:szCs w:val="20"/>
                <w:lang w:eastAsia="ru-RU"/>
              </w:rPr>
            </w:pPr>
            <w:r w:rsidRPr="00EA76AC">
              <w:rPr>
                <w:rFonts w:ascii="Times New Roman" w:eastAsia="Times New Roman" w:hAnsi="Times New Roman" w:cs="Times New Roman"/>
                <w:b/>
                <w:bCs/>
                <w:color w:val="000000"/>
                <w:sz w:val="20"/>
                <w:szCs w:val="20"/>
                <w:lang w:eastAsia="ru-RU"/>
              </w:rPr>
              <w:t>Наименование платежей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2026 г.</w:t>
            </w:r>
          </w:p>
        </w:tc>
      </w:tr>
      <w:tr w:rsidR="0092471B" w:rsidRPr="00EA76AC" w:rsidTr="00B42533">
        <w:trPr>
          <w:trHeight w:val="255"/>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92471B" w:rsidRPr="00EA76AC" w:rsidRDefault="0092471B"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100 00000 00 0000 000</w:t>
            </w:r>
          </w:p>
        </w:tc>
        <w:tc>
          <w:tcPr>
            <w:tcW w:w="4961" w:type="dxa"/>
            <w:gridSpan w:val="3"/>
            <w:tcBorders>
              <w:top w:val="nil"/>
              <w:left w:val="nil"/>
              <w:bottom w:val="single" w:sz="4" w:space="0" w:color="auto"/>
              <w:right w:val="single" w:sz="4" w:space="0" w:color="auto"/>
            </w:tcBorders>
            <w:shd w:val="clear" w:color="auto" w:fill="auto"/>
            <w:noWrap/>
            <w:vAlign w:val="bottom"/>
            <w:hideMark/>
          </w:tcPr>
          <w:p w:rsidR="0092471B" w:rsidRPr="00EA76AC" w:rsidRDefault="0092471B" w:rsidP="00EA76AC">
            <w:pPr>
              <w:spacing w:after="0" w:line="240" w:lineRule="auto"/>
              <w:rPr>
                <w:rFonts w:ascii="Times New Roman" w:eastAsia="Times New Roman" w:hAnsi="Times New Roman" w:cs="Times New Roman"/>
                <w:b/>
                <w:bCs/>
                <w:color w:val="000000"/>
                <w:sz w:val="20"/>
                <w:szCs w:val="20"/>
                <w:lang w:eastAsia="ru-RU"/>
              </w:rPr>
            </w:pPr>
            <w:r w:rsidRPr="00EA76AC">
              <w:rPr>
                <w:rFonts w:ascii="Times New Roman" w:eastAsia="Times New Roman" w:hAnsi="Times New Roman" w:cs="Times New Roman"/>
                <w:b/>
                <w:bCs/>
                <w:color w:val="000000"/>
                <w:sz w:val="20"/>
                <w:szCs w:val="20"/>
                <w:lang w:eastAsia="ru-RU"/>
              </w:rPr>
              <w:t>НАЛОГОВЫЕ И НЕНАЛОГОВЫЕ ДОХОДЫ</w:t>
            </w:r>
          </w:p>
        </w:tc>
        <w:tc>
          <w:tcPr>
            <w:tcW w:w="1701" w:type="dxa"/>
            <w:tcBorders>
              <w:top w:val="nil"/>
              <w:left w:val="nil"/>
              <w:bottom w:val="single" w:sz="4" w:space="0" w:color="auto"/>
              <w:right w:val="single" w:sz="4" w:space="0" w:color="auto"/>
            </w:tcBorders>
            <w:shd w:val="clear" w:color="auto" w:fill="auto"/>
            <w:vAlign w:val="center"/>
            <w:hideMark/>
          </w:tcPr>
          <w:p w:rsidR="0092471B" w:rsidRPr="0092471B" w:rsidRDefault="0092471B" w:rsidP="0092471B">
            <w:pPr>
              <w:jc w:val="right"/>
              <w:rPr>
                <w:rFonts w:ascii="Times New Roman" w:hAnsi="Times New Roman" w:cs="Times New Roman"/>
                <w:b/>
                <w:bCs/>
                <w:sz w:val="20"/>
                <w:szCs w:val="20"/>
              </w:rPr>
            </w:pPr>
            <w:r w:rsidRPr="0092471B">
              <w:rPr>
                <w:rFonts w:ascii="Times New Roman" w:hAnsi="Times New Roman" w:cs="Times New Roman"/>
                <w:b/>
                <w:bCs/>
                <w:sz w:val="20"/>
                <w:szCs w:val="20"/>
              </w:rPr>
              <w:t xml:space="preserve">  512 823 029,63   </w:t>
            </w:r>
          </w:p>
        </w:tc>
      </w:tr>
      <w:tr w:rsidR="0092471B" w:rsidRPr="00EA76AC" w:rsidTr="00B42533">
        <w:trPr>
          <w:trHeight w:val="255"/>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92471B" w:rsidRPr="00EA76AC" w:rsidRDefault="0092471B"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101 00000 00 0000 000</w:t>
            </w:r>
          </w:p>
        </w:tc>
        <w:tc>
          <w:tcPr>
            <w:tcW w:w="4961" w:type="dxa"/>
            <w:gridSpan w:val="3"/>
            <w:tcBorders>
              <w:top w:val="nil"/>
              <w:left w:val="nil"/>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НАЛОГИ НА ПРИБЫЛЬ, ДОХОДЫ</w:t>
            </w:r>
          </w:p>
        </w:tc>
        <w:tc>
          <w:tcPr>
            <w:tcW w:w="1701" w:type="dxa"/>
            <w:tcBorders>
              <w:top w:val="nil"/>
              <w:left w:val="nil"/>
              <w:bottom w:val="single" w:sz="4" w:space="0" w:color="auto"/>
              <w:right w:val="single" w:sz="4" w:space="0" w:color="auto"/>
            </w:tcBorders>
            <w:shd w:val="clear" w:color="auto" w:fill="auto"/>
            <w:vAlign w:val="center"/>
            <w:hideMark/>
          </w:tcPr>
          <w:p w:rsidR="0092471B" w:rsidRPr="0092471B" w:rsidRDefault="0092471B">
            <w:pPr>
              <w:jc w:val="right"/>
              <w:rPr>
                <w:rFonts w:ascii="Times New Roman" w:hAnsi="Times New Roman" w:cs="Times New Roman"/>
                <w:b/>
                <w:bCs/>
                <w:sz w:val="20"/>
                <w:szCs w:val="20"/>
              </w:rPr>
            </w:pPr>
            <w:r w:rsidRPr="0092471B">
              <w:rPr>
                <w:rFonts w:ascii="Times New Roman" w:hAnsi="Times New Roman" w:cs="Times New Roman"/>
                <w:b/>
                <w:bCs/>
                <w:sz w:val="20"/>
                <w:szCs w:val="20"/>
              </w:rPr>
              <w:t xml:space="preserve">365 071 500,00   </w:t>
            </w:r>
          </w:p>
        </w:tc>
      </w:tr>
      <w:tr w:rsidR="0092471B" w:rsidRPr="00EA76AC" w:rsidTr="00B42533">
        <w:trPr>
          <w:trHeight w:val="280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1 01 02010 01 0000 110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92471B" w:rsidRPr="00EA76AC" w:rsidRDefault="0092471B"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650тысяч</w:t>
            </w:r>
            <w:proofErr w:type="gramEnd"/>
            <w:r w:rsidRPr="00EA76AC">
              <w:rPr>
                <w:rFonts w:ascii="Times New Roman" w:eastAsia="Times New Roman" w:hAnsi="Times New Roman" w:cs="Times New Roman"/>
                <w:color w:val="000000"/>
                <w:sz w:val="20"/>
                <w:szCs w:val="20"/>
                <w:lang w:eastAsia="ru-RU"/>
              </w:rPr>
              <w:t xml:space="preserve"> </w:t>
            </w:r>
            <w:proofErr w:type="gramStart"/>
            <w:r w:rsidRPr="00EA76AC">
              <w:rPr>
                <w:rFonts w:ascii="Times New Roman" w:eastAsia="Times New Roman" w:hAnsi="Times New Roman" w:cs="Times New Roman"/>
                <w:color w:val="000000"/>
                <w:sz w:val="20"/>
                <w:szCs w:val="20"/>
                <w:lang w:eastAsia="ru-RU"/>
              </w:rPr>
              <w:t>рублей за налоговые</w:t>
            </w:r>
            <w:r w:rsidRPr="00EA76AC">
              <w:rPr>
                <w:rFonts w:ascii="Times New Roman" w:eastAsia="Times New Roman" w:hAnsi="Times New Roman" w:cs="Times New Roman"/>
                <w:color w:val="000000"/>
                <w:sz w:val="20"/>
                <w:szCs w:val="20"/>
                <w:lang w:eastAsia="ru-RU"/>
              </w:rPr>
              <w:br/>
              <w:t>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92471B" w:rsidRPr="0092471B" w:rsidRDefault="0092471B">
            <w:pPr>
              <w:jc w:val="right"/>
              <w:rPr>
                <w:rFonts w:ascii="Times New Roman" w:hAnsi="Times New Roman" w:cs="Times New Roman"/>
                <w:color w:val="000000"/>
                <w:sz w:val="20"/>
                <w:szCs w:val="20"/>
              </w:rPr>
            </w:pPr>
            <w:r w:rsidRPr="0092471B">
              <w:rPr>
                <w:rFonts w:ascii="Times New Roman" w:hAnsi="Times New Roman" w:cs="Times New Roman"/>
                <w:color w:val="000000"/>
                <w:sz w:val="20"/>
                <w:szCs w:val="20"/>
              </w:rPr>
              <w:t>266 500 000,00</w:t>
            </w:r>
          </w:p>
        </w:tc>
      </w:tr>
      <w:tr w:rsidR="0092471B" w:rsidRPr="00EA76AC" w:rsidTr="00B42533">
        <w:trPr>
          <w:trHeight w:val="178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1 01 02021 01 1000 110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92471B" w:rsidRPr="00EA76AC" w:rsidRDefault="0092471B"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EA76AC">
              <w:rPr>
                <w:rFonts w:ascii="Times New Roman" w:eastAsia="Times New Roman" w:hAnsi="Times New Roman" w:cs="Times New Roman"/>
                <w:color w:val="000000"/>
                <w:sz w:val="20"/>
                <w:szCs w:val="20"/>
                <w:lang w:eastAsia="ru-RU"/>
              </w:rPr>
              <w:t xml:space="preserve"> не более 5 миллионов рублей)</w:t>
            </w:r>
          </w:p>
        </w:tc>
        <w:tc>
          <w:tcPr>
            <w:tcW w:w="1701" w:type="dxa"/>
            <w:tcBorders>
              <w:top w:val="nil"/>
              <w:left w:val="nil"/>
              <w:bottom w:val="single" w:sz="4" w:space="0" w:color="auto"/>
              <w:right w:val="single" w:sz="4" w:space="0" w:color="auto"/>
            </w:tcBorders>
            <w:shd w:val="clear" w:color="auto" w:fill="auto"/>
            <w:vAlign w:val="center"/>
            <w:hideMark/>
          </w:tcPr>
          <w:p w:rsidR="0092471B" w:rsidRPr="0092471B" w:rsidRDefault="0092471B">
            <w:pPr>
              <w:jc w:val="right"/>
              <w:rPr>
                <w:rFonts w:ascii="Times New Roman" w:hAnsi="Times New Roman" w:cs="Times New Roman"/>
                <w:color w:val="000000"/>
                <w:sz w:val="20"/>
                <w:szCs w:val="20"/>
              </w:rPr>
            </w:pPr>
            <w:r w:rsidRPr="0092471B">
              <w:rPr>
                <w:rFonts w:ascii="Times New Roman" w:hAnsi="Times New Roman" w:cs="Times New Roman"/>
                <w:color w:val="000000"/>
                <w:sz w:val="20"/>
                <w:szCs w:val="20"/>
              </w:rPr>
              <w:t>230 000,00</w:t>
            </w:r>
          </w:p>
        </w:tc>
      </w:tr>
      <w:tr w:rsidR="0092471B" w:rsidRPr="00EA76AC" w:rsidTr="00B42533">
        <w:trPr>
          <w:trHeight w:val="204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lastRenderedPageBreak/>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1 01 02020 01 0000 110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92471B" w:rsidRPr="00EA76AC" w:rsidRDefault="0092471B"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EA76AC">
              <w:rPr>
                <w:rFonts w:ascii="Times New Roman" w:eastAsia="Times New Roman" w:hAnsi="Times New Roman" w:cs="Times New Roman"/>
                <w:color w:val="000000"/>
                <w:sz w:val="20"/>
                <w:szCs w:val="20"/>
                <w:lang w:eastAsia="ru-RU"/>
              </w:rPr>
              <w:t xml:space="preserve"> в части суммы налога, не превышающей 312 тысяч рублей за налоговые периоды после 1 января 2025 года)</w:t>
            </w:r>
          </w:p>
        </w:tc>
        <w:tc>
          <w:tcPr>
            <w:tcW w:w="1701" w:type="dxa"/>
            <w:tcBorders>
              <w:top w:val="nil"/>
              <w:left w:val="nil"/>
              <w:bottom w:val="single" w:sz="4" w:space="0" w:color="auto"/>
              <w:right w:val="single" w:sz="4" w:space="0" w:color="auto"/>
            </w:tcBorders>
            <w:shd w:val="clear" w:color="auto" w:fill="auto"/>
            <w:vAlign w:val="center"/>
            <w:hideMark/>
          </w:tcPr>
          <w:p w:rsidR="0092471B" w:rsidRPr="0092471B" w:rsidRDefault="0092471B">
            <w:pPr>
              <w:jc w:val="right"/>
              <w:rPr>
                <w:rFonts w:ascii="Times New Roman" w:hAnsi="Times New Roman" w:cs="Times New Roman"/>
                <w:color w:val="000000"/>
                <w:sz w:val="20"/>
                <w:szCs w:val="20"/>
              </w:rPr>
            </w:pPr>
            <w:r w:rsidRPr="0092471B">
              <w:rPr>
                <w:rFonts w:ascii="Times New Roman" w:hAnsi="Times New Roman" w:cs="Times New Roman"/>
                <w:color w:val="000000"/>
                <w:sz w:val="20"/>
                <w:szCs w:val="20"/>
              </w:rPr>
              <w:t>710 000,00</w:t>
            </w:r>
          </w:p>
        </w:tc>
      </w:tr>
      <w:tr w:rsidR="0092471B" w:rsidRPr="00EA76AC" w:rsidTr="00B42533">
        <w:trPr>
          <w:trHeight w:val="178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1 01 02022 01 0000 110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92471B" w:rsidRPr="00EA76AC" w:rsidRDefault="0092471B"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EA76AC">
              <w:rPr>
                <w:rFonts w:ascii="Times New Roman" w:eastAsia="Times New Roman" w:hAnsi="Times New Roman" w:cs="Times New Roman"/>
                <w:color w:val="000000"/>
                <w:sz w:val="20"/>
                <w:szCs w:val="20"/>
                <w:lang w:eastAsia="ru-RU"/>
              </w:rPr>
              <w:t xml:space="preserve"> не более 20 миллионов рублей) </w:t>
            </w:r>
          </w:p>
        </w:tc>
        <w:tc>
          <w:tcPr>
            <w:tcW w:w="1701" w:type="dxa"/>
            <w:tcBorders>
              <w:top w:val="nil"/>
              <w:left w:val="nil"/>
              <w:bottom w:val="single" w:sz="4" w:space="0" w:color="auto"/>
              <w:right w:val="single" w:sz="4" w:space="0" w:color="auto"/>
            </w:tcBorders>
            <w:shd w:val="clear" w:color="auto" w:fill="auto"/>
            <w:vAlign w:val="center"/>
            <w:hideMark/>
          </w:tcPr>
          <w:p w:rsidR="0092471B" w:rsidRPr="0092471B" w:rsidRDefault="0092471B">
            <w:pPr>
              <w:jc w:val="right"/>
              <w:rPr>
                <w:rFonts w:ascii="Times New Roman" w:hAnsi="Times New Roman" w:cs="Times New Roman"/>
                <w:color w:val="000000"/>
                <w:sz w:val="20"/>
                <w:szCs w:val="20"/>
              </w:rPr>
            </w:pPr>
            <w:r w:rsidRPr="0092471B">
              <w:rPr>
                <w:rFonts w:ascii="Times New Roman" w:hAnsi="Times New Roman" w:cs="Times New Roman"/>
                <w:color w:val="000000"/>
                <w:sz w:val="20"/>
                <w:szCs w:val="20"/>
              </w:rPr>
              <w:t>1 350 000,00</w:t>
            </w:r>
          </w:p>
        </w:tc>
      </w:tr>
      <w:tr w:rsidR="0092471B" w:rsidRPr="00EA76AC" w:rsidTr="00B42533">
        <w:trPr>
          <w:trHeight w:val="178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1 01 02030 01 0000 110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92471B" w:rsidRPr="00EA76AC" w:rsidRDefault="0092471B"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EA76AC">
              <w:rPr>
                <w:rFonts w:ascii="Times New Roman" w:eastAsia="Times New Roman" w:hAnsi="Times New Roman" w:cs="Times New Roman"/>
                <w:color w:val="000000"/>
                <w:sz w:val="20"/>
                <w:szCs w:val="20"/>
                <w:lang w:eastAsia="ru-RU"/>
              </w:rPr>
              <w:t xml:space="preserve">, не </w:t>
            </w:r>
            <w:proofErr w:type="gramStart"/>
            <w:r w:rsidRPr="00EA76AC">
              <w:rPr>
                <w:rFonts w:ascii="Times New Roman" w:eastAsia="Times New Roman" w:hAnsi="Times New Roman" w:cs="Times New Roman"/>
                <w:color w:val="000000"/>
                <w:sz w:val="20"/>
                <w:szCs w:val="20"/>
                <w:lang w:eastAsia="ru-RU"/>
              </w:rPr>
              <w:t>превышающей</w:t>
            </w:r>
            <w:proofErr w:type="gramEnd"/>
            <w:r w:rsidRPr="00EA76AC">
              <w:rPr>
                <w:rFonts w:ascii="Times New Roman" w:eastAsia="Times New Roman" w:hAnsi="Times New Roman" w:cs="Times New Roman"/>
                <w:color w:val="000000"/>
                <w:sz w:val="20"/>
                <w:szCs w:val="20"/>
                <w:lang w:eastAsia="ru-RU"/>
              </w:rPr>
              <w:t xml:space="preserve"> 312 тысяч рублей за налоговые периоды после 1 января 2025 года)</w:t>
            </w:r>
          </w:p>
        </w:tc>
        <w:tc>
          <w:tcPr>
            <w:tcW w:w="1701" w:type="dxa"/>
            <w:tcBorders>
              <w:top w:val="nil"/>
              <w:left w:val="nil"/>
              <w:bottom w:val="single" w:sz="4" w:space="0" w:color="auto"/>
              <w:right w:val="single" w:sz="4" w:space="0" w:color="auto"/>
            </w:tcBorders>
            <w:shd w:val="clear" w:color="auto" w:fill="auto"/>
            <w:vAlign w:val="center"/>
            <w:hideMark/>
          </w:tcPr>
          <w:p w:rsidR="0092471B" w:rsidRPr="0092471B" w:rsidRDefault="0092471B">
            <w:pPr>
              <w:jc w:val="right"/>
              <w:rPr>
                <w:rFonts w:ascii="Times New Roman" w:hAnsi="Times New Roman" w:cs="Times New Roman"/>
                <w:color w:val="000000"/>
                <w:sz w:val="20"/>
                <w:szCs w:val="20"/>
              </w:rPr>
            </w:pPr>
            <w:r w:rsidRPr="0092471B">
              <w:rPr>
                <w:rFonts w:ascii="Times New Roman" w:hAnsi="Times New Roman" w:cs="Times New Roman"/>
                <w:color w:val="000000"/>
                <w:sz w:val="20"/>
                <w:szCs w:val="20"/>
              </w:rPr>
              <w:t>5 390 500,00</w:t>
            </w:r>
          </w:p>
        </w:tc>
      </w:tr>
      <w:tr w:rsidR="0092471B" w:rsidRPr="00EA76AC" w:rsidTr="00B42533">
        <w:trPr>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1 01 02040 01 0000 110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92471B" w:rsidRPr="00EA76AC" w:rsidRDefault="0092471B"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w:t>
            </w:r>
          </w:p>
        </w:tc>
        <w:tc>
          <w:tcPr>
            <w:tcW w:w="1701" w:type="dxa"/>
            <w:tcBorders>
              <w:top w:val="nil"/>
              <w:left w:val="nil"/>
              <w:bottom w:val="single" w:sz="4" w:space="0" w:color="auto"/>
              <w:right w:val="single" w:sz="4" w:space="0" w:color="auto"/>
            </w:tcBorders>
            <w:shd w:val="clear" w:color="auto" w:fill="auto"/>
            <w:vAlign w:val="center"/>
            <w:hideMark/>
          </w:tcPr>
          <w:p w:rsidR="0092471B" w:rsidRPr="0092471B" w:rsidRDefault="0092471B">
            <w:pPr>
              <w:jc w:val="right"/>
              <w:rPr>
                <w:rFonts w:ascii="Times New Roman" w:hAnsi="Times New Roman" w:cs="Times New Roman"/>
                <w:color w:val="000000"/>
                <w:sz w:val="20"/>
                <w:szCs w:val="20"/>
              </w:rPr>
            </w:pPr>
            <w:r w:rsidRPr="0092471B">
              <w:rPr>
                <w:rFonts w:ascii="Times New Roman" w:hAnsi="Times New Roman" w:cs="Times New Roman"/>
                <w:color w:val="000000"/>
                <w:sz w:val="20"/>
                <w:szCs w:val="20"/>
              </w:rPr>
              <w:t>510 000,00</w:t>
            </w:r>
          </w:p>
        </w:tc>
      </w:tr>
      <w:tr w:rsidR="0092471B" w:rsidRPr="00EA76AC" w:rsidTr="00B42533">
        <w:trPr>
          <w:trHeight w:val="561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lastRenderedPageBreak/>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1 01 02080 01 0000 110</w:t>
            </w:r>
          </w:p>
        </w:tc>
        <w:tc>
          <w:tcPr>
            <w:tcW w:w="4961" w:type="dxa"/>
            <w:gridSpan w:val="3"/>
            <w:tcBorders>
              <w:top w:val="nil"/>
              <w:left w:val="nil"/>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полученныхфизическим</w:t>
            </w:r>
            <w:proofErr w:type="gramEnd"/>
            <w:r w:rsidRPr="00EA76AC">
              <w:rPr>
                <w:rFonts w:ascii="Times New Roman" w:eastAsia="Times New Roman" w:hAnsi="Times New Roman" w:cs="Times New Roman"/>
                <w:color w:val="000000"/>
                <w:sz w:val="20"/>
                <w:szCs w:val="20"/>
                <w:lang w:eastAsia="ru-RU"/>
              </w:rPr>
              <w:t xml:space="preserve"> </w:t>
            </w:r>
            <w:proofErr w:type="gramStart"/>
            <w:r w:rsidRPr="00EA76AC">
              <w:rPr>
                <w:rFonts w:ascii="Times New Roman" w:eastAsia="Times New Roman" w:hAnsi="Times New Roman" w:cs="Times New Roman"/>
                <w:color w:val="000000"/>
                <w:sz w:val="20"/>
                <w:szCs w:val="20"/>
                <w:lang w:eastAsia="ru-RU"/>
              </w:rPr>
              <w:t>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вабзаце тридцать</w:t>
            </w:r>
            <w:proofErr w:type="gramEnd"/>
            <w:r w:rsidRPr="00EA76AC">
              <w:rPr>
                <w:rFonts w:ascii="Times New Roman" w:eastAsia="Times New Roman" w:hAnsi="Times New Roman" w:cs="Times New Roman"/>
                <w:color w:val="000000"/>
                <w:sz w:val="20"/>
                <w:szCs w:val="20"/>
                <w:lang w:eastAsia="ru-RU"/>
              </w:rPr>
              <w:t xml:space="preserve"> </w:t>
            </w:r>
            <w:proofErr w:type="gramStart"/>
            <w:r w:rsidRPr="00EA76AC">
              <w:rPr>
                <w:rFonts w:ascii="Times New Roman" w:eastAsia="Times New Roman" w:hAnsi="Times New Roman" w:cs="Times New Roman"/>
                <w:color w:val="000000"/>
                <w:sz w:val="20"/>
                <w:szCs w:val="20"/>
                <w:lang w:eastAsia="ru-RU"/>
              </w:rPr>
              <w:t>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статьи50 Бюджетного кодекса</w:t>
            </w:r>
            <w:proofErr w:type="gramEnd"/>
            <w:r w:rsidRPr="00EA76AC">
              <w:rPr>
                <w:rFonts w:ascii="Times New Roman" w:eastAsia="Times New Roman" w:hAnsi="Times New Roman" w:cs="Times New Roman"/>
                <w:color w:val="000000"/>
                <w:sz w:val="20"/>
                <w:szCs w:val="20"/>
                <w:lang w:eastAsia="ru-RU"/>
              </w:rPr>
              <w:t xml:space="preserve"> </w:t>
            </w:r>
            <w:proofErr w:type="gramStart"/>
            <w:r w:rsidRPr="00EA76AC">
              <w:rPr>
                <w:rFonts w:ascii="Times New Roman" w:eastAsia="Times New Roman" w:hAnsi="Times New Roman" w:cs="Times New Roman"/>
                <w:color w:val="000000"/>
                <w:sz w:val="20"/>
                <w:szCs w:val="20"/>
                <w:lang w:eastAsia="ru-RU"/>
              </w:rPr>
              <w:t xml:space="preserve">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92471B" w:rsidRPr="0092471B" w:rsidRDefault="0092471B">
            <w:pPr>
              <w:jc w:val="right"/>
              <w:rPr>
                <w:rFonts w:ascii="Times New Roman" w:hAnsi="Times New Roman" w:cs="Times New Roman"/>
                <w:color w:val="000000"/>
                <w:sz w:val="20"/>
                <w:szCs w:val="20"/>
              </w:rPr>
            </w:pPr>
            <w:r w:rsidRPr="0092471B">
              <w:rPr>
                <w:rFonts w:ascii="Times New Roman" w:hAnsi="Times New Roman" w:cs="Times New Roman"/>
                <w:color w:val="000000"/>
                <w:sz w:val="20"/>
                <w:szCs w:val="20"/>
              </w:rPr>
              <w:t>780 000,00</w:t>
            </w:r>
          </w:p>
        </w:tc>
      </w:tr>
      <w:tr w:rsidR="0092471B" w:rsidRPr="00EA76AC" w:rsidTr="0092471B">
        <w:trPr>
          <w:trHeight w:val="274"/>
        </w:trPr>
        <w:tc>
          <w:tcPr>
            <w:tcW w:w="993" w:type="dxa"/>
            <w:tcBorders>
              <w:top w:val="nil"/>
              <w:left w:val="single" w:sz="4" w:space="0" w:color="auto"/>
              <w:bottom w:val="single" w:sz="4" w:space="0" w:color="auto"/>
              <w:right w:val="single" w:sz="4" w:space="0" w:color="auto"/>
            </w:tcBorders>
            <w:shd w:val="clear" w:color="auto" w:fill="auto"/>
            <w:vAlign w:val="center"/>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tcPr>
          <w:p w:rsidR="0092471B" w:rsidRPr="0092471B" w:rsidRDefault="0092471B" w:rsidP="0092471B">
            <w:pPr>
              <w:jc w:val="center"/>
              <w:rPr>
                <w:rFonts w:ascii="Times New Roman" w:hAnsi="Times New Roman" w:cs="Times New Roman"/>
                <w:color w:val="000000"/>
                <w:sz w:val="20"/>
                <w:szCs w:val="20"/>
              </w:rPr>
            </w:pPr>
            <w:r w:rsidRPr="0092471B">
              <w:rPr>
                <w:rFonts w:ascii="Times New Roman" w:hAnsi="Times New Roman" w:cs="Times New Roman"/>
                <w:color w:val="000000"/>
                <w:sz w:val="20"/>
                <w:szCs w:val="20"/>
              </w:rPr>
              <w:t>1 01 02150 01 0000 110</w:t>
            </w:r>
          </w:p>
        </w:tc>
        <w:tc>
          <w:tcPr>
            <w:tcW w:w="4961" w:type="dxa"/>
            <w:gridSpan w:val="3"/>
            <w:tcBorders>
              <w:top w:val="nil"/>
              <w:left w:val="nil"/>
              <w:bottom w:val="single" w:sz="4" w:space="0" w:color="auto"/>
              <w:right w:val="single" w:sz="4" w:space="0" w:color="auto"/>
            </w:tcBorders>
            <w:shd w:val="clear" w:color="auto" w:fill="auto"/>
            <w:vAlign w:val="center"/>
          </w:tcPr>
          <w:p w:rsidR="0092471B" w:rsidRPr="0092471B" w:rsidRDefault="0092471B">
            <w:pPr>
              <w:rPr>
                <w:rFonts w:ascii="Times New Roman" w:hAnsi="Times New Roman" w:cs="Times New Roman"/>
                <w:color w:val="000000"/>
                <w:sz w:val="20"/>
                <w:szCs w:val="20"/>
              </w:rPr>
            </w:pPr>
            <w:proofErr w:type="gramStart"/>
            <w:r w:rsidRPr="0092471B">
              <w:rPr>
                <w:rFonts w:ascii="Times New Roman" w:hAnsi="Times New Roman" w:cs="Times New Roman"/>
                <w:color w:val="000000"/>
                <w:sz w:val="20"/>
                <w:szCs w:val="20"/>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превышающей312</w:t>
            </w:r>
            <w:proofErr w:type="gramEnd"/>
            <w:r w:rsidRPr="0092471B">
              <w:rPr>
                <w:rFonts w:ascii="Times New Roman" w:hAnsi="Times New Roman" w:cs="Times New Roman"/>
                <w:color w:val="000000"/>
                <w:sz w:val="20"/>
                <w:szCs w:val="20"/>
              </w:rPr>
              <w:t xml:space="preserve"> </w:t>
            </w:r>
            <w:proofErr w:type="gramStart"/>
            <w:r w:rsidRPr="0092471B">
              <w:rPr>
                <w:rFonts w:ascii="Times New Roman" w:hAnsi="Times New Roman" w:cs="Times New Roman"/>
                <w:color w:val="000000"/>
                <w:sz w:val="20"/>
                <w:szCs w:val="20"/>
              </w:rPr>
              <w:t>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w:t>
            </w:r>
            <w:proofErr w:type="gramEnd"/>
            <w:r w:rsidRPr="0092471B">
              <w:rPr>
                <w:rFonts w:ascii="Times New Roman" w:hAnsi="Times New Roman" w:cs="Times New Roman"/>
                <w:color w:val="000000"/>
                <w:sz w:val="20"/>
                <w:szCs w:val="20"/>
              </w:rPr>
              <w:t xml:space="preserve">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w:t>
            </w:r>
            <w:r w:rsidRPr="0092471B">
              <w:rPr>
                <w:rFonts w:ascii="Times New Roman" w:hAnsi="Times New Roman" w:cs="Times New Roman"/>
                <w:color w:val="000000"/>
                <w:sz w:val="20"/>
                <w:szCs w:val="20"/>
              </w:rPr>
              <w:lastRenderedPageBreak/>
              <w:t>превышающей 2,4 миллиона рублей)</w:t>
            </w:r>
          </w:p>
        </w:tc>
        <w:tc>
          <w:tcPr>
            <w:tcW w:w="1701" w:type="dxa"/>
            <w:tcBorders>
              <w:top w:val="nil"/>
              <w:left w:val="nil"/>
              <w:bottom w:val="single" w:sz="4" w:space="0" w:color="auto"/>
              <w:right w:val="single" w:sz="4" w:space="0" w:color="auto"/>
            </w:tcBorders>
            <w:shd w:val="clear" w:color="auto" w:fill="auto"/>
            <w:vAlign w:val="center"/>
          </w:tcPr>
          <w:p w:rsidR="0092471B" w:rsidRPr="0092471B" w:rsidRDefault="0092471B">
            <w:pPr>
              <w:jc w:val="right"/>
              <w:rPr>
                <w:rFonts w:ascii="Times New Roman" w:hAnsi="Times New Roman" w:cs="Times New Roman"/>
                <w:color w:val="000000"/>
                <w:sz w:val="20"/>
                <w:szCs w:val="20"/>
              </w:rPr>
            </w:pPr>
            <w:r w:rsidRPr="0092471B">
              <w:rPr>
                <w:rFonts w:ascii="Times New Roman" w:hAnsi="Times New Roman" w:cs="Times New Roman"/>
                <w:color w:val="000000"/>
                <w:sz w:val="20"/>
                <w:szCs w:val="20"/>
              </w:rPr>
              <w:lastRenderedPageBreak/>
              <w:t>100 000,00</w:t>
            </w:r>
            <w:bookmarkStart w:id="1" w:name="_GoBack"/>
            <w:bookmarkEnd w:id="1"/>
          </w:p>
        </w:tc>
      </w:tr>
      <w:tr w:rsidR="0092471B" w:rsidRPr="00EA76AC" w:rsidTr="00B42533">
        <w:trPr>
          <w:trHeight w:val="99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lastRenderedPageBreak/>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92471B" w:rsidRPr="00EA76AC" w:rsidRDefault="0092471B"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1 01 02170 01 0000 110</w:t>
            </w:r>
          </w:p>
        </w:tc>
        <w:tc>
          <w:tcPr>
            <w:tcW w:w="4961" w:type="dxa"/>
            <w:gridSpan w:val="3"/>
            <w:tcBorders>
              <w:top w:val="nil"/>
              <w:left w:val="nil"/>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сумменалоговых</w:t>
            </w:r>
            <w:proofErr w:type="gramEnd"/>
            <w:r w:rsidRPr="00EA76AC">
              <w:rPr>
                <w:rFonts w:ascii="Times New Roman" w:eastAsia="Times New Roman" w:hAnsi="Times New Roman" w:cs="Times New Roman"/>
                <w:color w:val="000000"/>
                <w:sz w:val="20"/>
                <w:szCs w:val="20"/>
                <w:lang w:eastAsia="ru-RU"/>
              </w:rPr>
              <w:t xml:space="preserve"> </w:t>
            </w:r>
            <w:proofErr w:type="gramStart"/>
            <w:r w:rsidRPr="00EA76AC">
              <w:rPr>
                <w:rFonts w:ascii="Times New Roman" w:eastAsia="Times New Roman" w:hAnsi="Times New Roman" w:cs="Times New Roman"/>
                <w:color w:val="000000"/>
                <w:sz w:val="20"/>
                <w:szCs w:val="20"/>
                <w:lang w:eastAsia="ru-RU"/>
              </w:rPr>
              <w:t>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вабзаце девятом</w:t>
            </w:r>
            <w:proofErr w:type="gramEnd"/>
            <w:r w:rsidRPr="00EA76AC">
              <w:rPr>
                <w:rFonts w:ascii="Times New Roman" w:eastAsia="Times New Roman" w:hAnsi="Times New Roman" w:cs="Times New Roman"/>
                <w:color w:val="000000"/>
                <w:sz w:val="20"/>
                <w:szCs w:val="20"/>
                <w:lang w:eastAsia="ru-RU"/>
              </w:rPr>
              <w:t xml:space="preserve">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701" w:type="dxa"/>
            <w:tcBorders>
              <w:top w:val="nil"/>
              <w:left w:val="nil"/>
              <w:bottom w:val="single" w:sz="4" w:space="0" w:color="auto"/>
              <w:right w:val="single" w:sz="4" w:space="0" w:color="auto"/>
            </w:tcBorders>
            <w:shd w:val="clear" w:color="auto" w:fill="auto"/>
            <w:vAlign w:val="center"/>
            <w:hideMark/>
          </w:tcPr>
          <w:p w:rsidR="0092471B" w:rsidRPr="0092471B" w:rsidRDefault="0092471B">
            <w:pPr>
              <w:jc w:val="right"/>
              <w:rPr>
                <w:rFonts w:ascii="Times New Roman" w:hAnsi="Times New Roman" w:cs="Times New Roman"/>
                <w:color w:val="000000"/>
                <w:sz w:val="20"/>
                <w:szCs w:val="20"/>
              </w:rPr>
            </w:pPr>
            <w:r w:rsidRPr="0092471B">
              <w:rPr>
                <w:rFonts w:ascii="Times New Roman" w:hAnsi="Times New Roman" w:cs="Times New Roman"/>
                <w:color w:val="000000"/>
                <w:sz w:val="20"/>
                <w:szCs w:val="20"/>
              </w:rPr>
              <w:t>1 000,00</w:t>
            </w:r>
          </w:p>
        </w:tc>
      </w:tr>
      <w:tr w:rsidR="0092471B" w:rsidRPr="00EA76AC" w:rsidTr="00B42533">
        <w:trPr>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92471B" w:rsidRPr="00EA76AC" w:rsidRDefault="0092471B"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1 01 02210 01 0000 110</w:t>
            </w:r>
          </w:p>
        </w:tc>
        <w:tc>
          <w:tcPr>
            <w:tcW w:w="4961" w:type="dxa"/>
            <w:gridSpan w:val="3"/>
            <w:tcBorders>
              <w:top w:val="nil"/>
              <w:left w:val="nil"/>
              <w:bottom w:val="single" w:sz="4" w:space="0" w:color="auto"/>
              <w:right w:val="single" w:sz="4" w:space="0" w:color="auto"/>
            </w:tcBorders>
            <w:shd w:val="clear" w:color="auto" w:fill="auto"/>
            <w:vAlign w:val="center"/>
            <w:hideMark/>
          </w:tcPr>
          <w:p w:rsidR="0092471B" w:rsidRPr="00EA76AC" w:rsidRDefault="0092471B"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p>
        </w:tc>
        <w:tc>
          <w:tcPr>
            <w:tcW w:w="1701" w:type="dxa"/>
            <w:tcBorders>
              <w:top w:val="nil"/>
              <w:left w:val="nil"/>
              <w:bottom w:val="single" w:sz="4" w:space="0" w:color="auto"/>
              <w:right w:val="single" w:sz="4" w:space="0" w:color="auto"/>
            </w:tcBorders>
            <w:shd w:val="clear" w:color="auto" w:fill="auto"/>
            <w:vAlign w:val="center"/>
            <w:hideMark/>
          </w:tcPr>
          <w:p w:rsidR="0092471B" w:rsidRPr="0092471B" w:rsidRDefault="0092471B">
            <w:pPr>
              <w:jc w:val="right"/>
              <w:rPr>
                <w:rFonts w:ascii="Times New Roman" w:hAnsi="Times New Roman" w:cs="Times New Roman"/>
                <w:color w:val="000000"/>
                <w:sz w:val="20"/>
                <w:szCs w:val="20"/>
              </w:rPr>
            </w:pPr>
            <w:r w:rsidRPr="0092471B">
              <w:rPr>
                <w:rFonts w:ascii="Times New Roman" w:hAnsi="Times New Roman" w:cs="Times New Roman"/>
                <w:color w:val="000000"/>
                <w:sz w:val="20"/>
                <w:szCs w:val="20"/>
              </w:rPr>
              <w:t>89 500 000,00</w:t>
            </w:r>
          </w:p>
        </w:tc>
      </w:tr>
      <w:tr w:rsidR="00EA76AC" w:rsidRPr="00EA76AC" w:rsidTr="00B42533">
        <w:trPr>
          <w:trHeight w:val="2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1 03 00000 00 0000 000</w:t>
            </w:r>
          </w:p>
        </w:tc>
        <w:tc>
          <w:tcPr>
            <w:tcW w:w="4961" w:type="dxa"/>
            <w:gridSpan w:val="3"/>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both"/>
              <w:rPr>
                <w:rFonts w:ascii="Times New Roman" w:eastAsia="Times New Roman" w:hAnsi="Times New Roman" w:cs="Times New Roman"/>
                <w:b/>
                <w:bCs/>
                <w:color w:val="000000"/>
                <w:sz w:val="20"/>
                <w:szCs w:val="20"/>
                <w:lang w:eastAsia="ru-RU"/>
              </w:rPr>
            </w:pPr>
            <w:r w:rsidRPr="00EA76AC">
              <w:rPr>
                <w:rFonts w:ascii="Times New Roman" w:eastAsia="Times New Roman" w:hAnsi="Times New Roman" w:cs="Times New Roman"/>
                <w:b/>
                <w:bCs/>
                <w:color w:val="000000"/>
                <w:sz w:val="20"/>
                <w:szCs w:val="20"/>
                <w:lang w:eastAsia="ru-RU"/>
              </w:rPr>
              <w:t>Налоги на товары (работы, услуги), реализуемые на территории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23 574 440,00</w:t>
            </w:r>
          </w:p>
        </w:tc>
      </w:tr>
      <w:tr w:rsidR="00EA76AC" w:rsidRPr="00EA76AC" w:rsidTr="00B42533">
        <w:trPr>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103 02231 01 0000 110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11 986 584,00</w:t>
            </w:r>
          </w:p>
        </w:tc>
      </w:tr>
      <w:tr w:rsidR="00EA76AC" w:rsidRPr="00EA76AC" w:rsidTr="00B42533">
        <w:trPr>
          <w:trHeight w:val="153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103 02241 01 0000 110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EA76AC">
              <w:rPr>
                <w:rFonts w:ascii="Times New Roman" w:eastAsia="Times New Roman" w:hAnsi="Times New Roman" w:cs="Times New Roman"/>
                <w:color w:val="000000"/>
                <w:sz w:val="20"/>
                <w:szCs w:val="20"/>
                <w:lang w:eastAsia="ru-RU"/>
              </w:rPr>
              <w:t>инжекторных</w:t>
            </w:r>
            <w:proofErr w:type="spellEnd"/>
            <w:r w:rsidRPr="00EA76AC">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63 420,00</w:t>
            </w:r>
          </w:p>
        </w:tc>
      </w:tr>
      <w:tr w:rsidR="00EA76AC" w:rsidRPr="00EA76AC" w:rsidTr="00B42533">
        <w:trPr>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103 02251 01 0000 110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12 509 100,00</w:t>
            </w:r>
          </w:p>
        </w:tc>
      </w:tr>
      <w:tr w:rsidR="00EA76AC" w:rsidRPr="00EA76AC" w:rsidTr="00B42533">
        <w:trPr>
          <w:trHeight w:val="56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103 02261 01 0000 110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w:t>
            </w:r>
            <w:r w:rsidRPr="00EA76AC">
              <w:rPr>
                <w:rFonts w:ascii="Times New Roman" w:eastAsia="Times New Roman" w:hAnsi="Times New Roman" w:cs="Times New Roman"/>
                <w:color w:val="000000"/>
                <w:sz w:val="20"/>
                <w:szCs w:val="20"/>
                <w:lang w:eastAsia="ru-RU"/>
              </w:rPr>
              <w:lastRenderedPageBreak/>
              <w:t>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lastRenderedPageBreak/>
              <w:t>-984 664,00</w:t>
            </w:r>
          </w:p>
        </w:tc>
      </w:tr>
      <w:tr w:rsidR="00EA76AC" w:rsidRPr="00EA76AC" w:rsidTr="00B42533">
        <w:trPr>
          <w:trHeight w:val="2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105 00000 00 0000 000</w:t>
            </w:r>
          </w:p>
        </w:tc>
        <w:tc>
          <w:tcPr>
            <w:tcW w:w="4961" w:type="dxa"/>
            <w:gridSpan w:val="3"/>
            <w:tcBorders>
              <w:top w:val="nil"/>
              <w:left w:val="nil"/>
              <w:bottom w:val="single" w:sz="4" w:space="0" w:color="auto"/>
              <w:right w:val="single" w:sz="4" w:space="0" w:color="auto"/>
            </w:tcBorders>
            <w:shd w:val="clear" w:color="auto" w:fill="auto"/>
            <w:noWrap/>
            <w:vAlign w:val="bottom"/>
            <w:hideMark/>
          </w:tcPr>
          <w:p w:rsidR="00EA76AC" w:rsidRPr="00EA76AC" w:rsidRDefault="00EA76AC" w:rsidP="00EA76AC">
            <w:pPr>
              <w:spacing w:after="0" w:line="240" w:lineRule="auto"/>
              <w:rPr>
                <w:rFonts w:ascii="Times New Roman" w:eastAsia="Times New Roman" w:hAnsi="Times New Roman" w:cs="Times New Roman"/>
                <w:b/>
                <w:bCs/>
                <w:color w:val="000000"/>
                <w:sz w:val="20"/>
                <w:szCs w:val="20"/>
                <w:lang w:eastAsia="ru-RU"/>
              </w:rPr>
            </w:pPr>
            <w:r w:rsidRPr="00EA76AC">
              <w:rPr>
                <w:rFonts w:ascii="Times New Roman" w:eastAsia="Times New Roman" w:hAnsi="Times New Roman" w:cs="Times New Roman"/>
                <w:b/>
                <w:bCs/>
                <w:color w:val="000000"/>
                <w:sz w:val="20"/>
                <w:szCs w:val="20"/>
                <w:lang w:eastAsia="ru-RU"/>
              </w:rPr>
              <w:t>Налоги на совокупный доход</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b/>
                <w:bCs/>
                <w:color w:val="000000"/>
                <w:sz w:val="20"/>
                <w:szCs w:val="20"/>
                <w:lang w:eastAsia="ru-RU"/>
              </w:rPr>
            </w:pPr>
            <w:r w:rsidRPr="00EA76AC">
              <w:rPr>
                <w:rFonts w:ascii="Times New Roman" w:eastAsia="Times New Roman" w:hAnsi="Times New Roman" w:cs="Times New Roman"/>
                <w:b/>
                <w:bCs/>
                <w:color w:val="000000"/>
                <w:sz w:val="20"/>
                <w:szCs w:val="20"/>
                <w:lang w:eastAsia="ru-RU"/>
              </w:rPr>
              <w:t xml:space="preserve">71 082 720,00   </w:t>
            </w:r>
          </w:p>
        </w:tc>
      </w:tr>
      <w:tr w:rsidR="00EA76AC" w:rsidRPr="00EA76AC" w:rsidTr="00B42533">
        <w:trPr>
          <w:trHeight w:val="2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105 01000 00 0000 110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Налог, взимаемый в связи с применением упрощенной системы налогообложения</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 xml:space="preserve">  63 215 000,00   </w:t>
            </w:r>
          </w:p>
        </w:tc>
      </w:tr>
      <w:tr w:rsidR="00EA76AC" w:rsidRPr="00EA76AC" w:rsidTr="00B42533">
        <w:trPr>
          <w:trHeight w:val="51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105 01011 01 0000 110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Налог</w:t>
            </w:r>
            <w:proofErr w:type="gramEnd"/>
            <w:r w:rsidRPr="00EA76AC">
              <w:rPr>
                <w:rFonts w:ascii="Times New Roman" w:eastAsia="Times New Roman" w:hAnsi="Times New Roman" w:cs="Times New Roman"/>
                <w:color w:val="000000"/>
                <w:sz w:val="20"/>
                <w:szCs w:val="20"/>
                <w:lang w:eastAsia="ru-RU"/>
              </w:rPr>
              <w:t xml:space="preserve"> взимаемый с налогоплательщиков, выбравших в качестве объекта налогообложения доходы</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54 950 000,00   </w:t>
            </w:r>
          </w:p>
        </w:tc>
      </w:tr>
      <w:tr w:rsidR="00EA76AC" w:rsidRPr="00EA76AC" w:rsidTr="00B42533">
        <w:trPr>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105 01021 01 0000 110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  8 265 000,00   </w:t>
            </w:r>
          </w:p>
        </w:tc>
      </w:tr>
      <w:tr w:rsidR="00EA76AC" w:rsidRPr="00EA76AC" w:rsidTr="00B42533">
        <w:trPr>
          <w:trHeight w:val="2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105 03000 01 0000 110</w:t>
            </w:r>
          </w:p>
        </w:tc>
        <w:tc>
          <w:tcPr>
            <w:tcW w:w="4961" w:type="dxa"/>
            <w:gridSpan w:val="3"/>
            <w:tcBorders>
              <w:top w:val="nil"/>
              <w:left w:val="nil"/>
              <w:bottom w:val="single" w:sz="4" w:space="0" w:color="auto"/>
              <w:right w:val="single" w:sz="4" w:space="0" w:color="auto"/>
            </w:tcBorders>
            <w:shd w:val="clear" w:color="auto" w:fill="auto"/>
            <w:noWrap/>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Единый сельскохозяйственный налог</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 xml:space="preserve">564 720,00   </w:t>
            </w:r>
          </w:p>
        </w:tc>
      </w:tr>
      <w:tr w:rsidR="00EA76AC" w:rsidRPr="00EA76AC" w:rsidTr="00B42533">
        <w:trPr>
          <w:trHeight w:val="2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105 03000 01 0000 110</w:t>
            </w:r>
          </w:p>
        </w:tc>
        <w:tc>
          <w:tcPr>
            <w:tcW w:w="4961" w:type="dxa"/>
            <w:gridSpan w:val="3"/>
            <w:tcBorders>
              <w:top w:val="nil"/>
              <w:left w:val="nil"/>
              <w:bottom w:val="single" w:sz="4" w:space="0" w:color="auto"/>
              <w:right w:val="single" w:sz="4" w:space="0" w:color="auto"/>
            </w:tcBorders>
            <w:shd w:val="clear" w:color="auto" w:fill="auto"/>
            <w:noWrap/>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Единый сельскохозяйственный налог</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   564 720,00   </w:t>
            </w:r>
          </w:p>
        </w:tc>
      </w:tr>
      <w:tr w:rsidR="00EA76AC" w:rsidRPr="00EA76AC" w:rsidTr="00B42533">
        <w:trPr>
          <w:trHeight w:val="2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105 04000 02 0000 110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proofErr w:type="gramStart"/>
            <w:r w:rsidRPr="00EA76AC">
              <w:rPr>
                <w:rFonts w:ascii="Times New Roman" w:eastAsia="Times New Roman" w:hAnsi="Times New Roman" w:cs="Times New Roman"/>
                <w:b/>
                <w:bCs/>
                <w:i/>
                <w:iCs/>
                <w:color w:val="000000"/>
                <w:sz w:val="20"/>
                <w:szCs w:val="20"/>
                <w:lang w:eastAsia="ru-RU"/>
              </w:rPr>
              <w:t>Налог</w:t>
            </w:r>
            <w:proofErr w:type="gramEnd"/>
            <w:r w:rsidRPr="00EA76AC">
              <w:rPr>
                <w:rFonts w:ascii="Times New Roman" w:eastAsia="Times New Roman" w:hAnsi="Times New Roman" w:cs="Times New Roman"/>
                <w:b/>
                <w:bCs/>
                <w:i/>
                <w:iCs/>
                <w:color w:val="000000"/>
                <w:sz w:val="20"/>
                <w:szCs w:val="20"/>
                <w:lang w:eastAsia="ru-RU"/>
              </w:rPr>
              <w:t xml:space="preserve"> взимаемый в связи с применением патентной системы налогообложения</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 xml:space="preserve"> 7 303 000,00   </w:t>
            </w:r>
          </w:p>
        </w:tc>
      </w:tr>
      <w:tr w:rsidR="00EA76AC" w:rsidRPr="00EA76AC" w:rsidTr="00B42533">
        <w:trPr>
          <w:trHeight w:val="2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105 04000 02 0000 110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Налог</w:t>
            </w:r>
            <w:proofErr w:type="gramEnd"/>
            <w:r w:rsidRPr="00EA76AC">
              <w:rPr>
                <w:rFonts w:ascii="Times New Roman" w:eastAsia="Times New Roman" w:hAnsi="Times New Roman" w:cs="Times New Roman"/>
                <w:color w:val="000000"/>
                <w:sz w:val="20"/>
                <w:szCs w:val="20"/>
                <w:lang w:eastAsia="ru-RU"/>
              </w:rPr>
              <w:t xml:space="preserve"> взимаемый в связи с применением патентной системы налогообложения</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       7 303 000,00   </w:t>
            </w:r>
          </w:p>
        </w:tc>
      </w:tr>
      <w:tr w:rsidR="00EA76AC" w:rsidRPr="00EA76AC" w:rsidTr="00B42533">
        <w:trPr>
          <w:trHeight w:val="2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108 00000 00 0000 000</w:t>
            </w:r>
          </w:p>
        </w:tc>
        <w:tc>
          <w:tcPr>
            <w:tcW w:w="4961" w:type="dxa"/>
            <w:gridSpan w:val="3"/>
            <w:tcBorders>
              <w:top w:val="nil"/>
              <w:left w:val="nil"/>
              <w:bottom w:val="single" w:sz="4" w:space="0" w:color="auto"/>
              <w:right w:val="single" w:sz="4" w:space="0" w:color="auto"/>
            </w:tcBorders>
            <w:shd w:val="clear" w:color="auto" w:fill="auto"/>
            <w:noWrap/>
            <w:vAlign w:val="bottom"/>
            <w:hideMark/>
          </w:tcPr>
          <w:p w:rsidR="00EA76AC" w:rsidRPr="00EA76AC" w:rsidRDefault="00EA76AC" w:rsidP="00EA76AC">
            <w:pPr>
              <w:spacing w:after="0" w:line="240" w:lineRule="auto"/>
              <w:rPr>
                <w:rFonts w:ascii="Times New Roman" w:eastAsia="Times New Roman" w:hAnsi="Times New Roman" w:cs="Times New Roman"/>
                <w:b/>
                <w:bCs/>
                <w:color w:val="000000"/>
                <w:sz w:val="20"/>
                <w:szCs w:val="20"/>
                <w:lang w:eastAsia="ru-RU"/>
              </w:rPr>
            </w:pPr>
            <w:r w:rsidRPr="00EA76AC">
              <w:rPr>
                <w:rFonts w:ascii="Times New Roman" w:eastAsia="Times New Roman" w:hAnsi="Times New Roman" w:cs="Times New Roman"/>
                <w:b/>
                <w:bCs/>
                <w:color w:val="000000"/>
                <w:sz w:val="20"/>
                <w:szCs w:val="20"/>
                <w:lang w:eastAsia="ru-RU"/>
              </w:rPr>
              <w:t>Государственная пошлина</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 xml:space="preserve">      30 000 000,00   </w:t>
            </w:r>
          </w:p>
        </w:tc>
      </w:tr>
      <w:tr w:rsidR="00EA76AC" w:rsidRPr="00EA76AC" w:rsidTr="00B42533">
        <w:trPr>
          <w:trHeight w:val="51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108 03000 01 0000 110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color w:val="000000"/>
                <w:sz w:val="20"/>
                <w:szCs w:val="20"/>
                <w:lang w:eastAsia="ru-RU"/>
              </w:rPr>
            </w:pPr>
            <w:r w:rsidRPr="00EA76AC">
              <w:rPr>
                <w:rFonts w:ascii="Times New Roman" w:eastAsia="Times New Roman" w:hAnsi="Times New Roman" w:cs="Times New Roman"/>
                <w:b/>
                <w:bCs/>
                <w:color w:val="000000"/>
                <w:sz w:val="20"/>
                <w:szCs w:val="20"/>
                <w:lang w:eastAsia="ru-RU"/>
              </w:rPr>
              <w:t>Государственная пошлина по делам, рассматриваемым в судах общей юрисдикции, мировыми судьями</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 xml:space="preserve">     30 000 000,00   </w:t>
            </w:r>
          </w:p>
        </w:tc>
      </w:tr>
      <w:tr w:rsidR="00EA76AC" w:rsidRPr="00EA76AC" w:rsidTr="00B42533">
        <w:trPr>
          <w:trHeight w:val="51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108 03010 01 0000 110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 30 000 000,00   </w:t>
            </w:r>
          </w:p>
        </w:tc>
      </w:tr>
      <w:tr w:rsidR="00EA76AC" w:rsidRPr="00EA76AC" w:rsidTr="00B42533">
        <w:trPr>
          <w:trHeight w:val="51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111 00000 00 0000 000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color w:val="000000"/>
                <w:sz w:val="20"/>
                <w:szCs w:val="20"/>
                <w:lang w:eastAsia="ru-RU"/>
              </w:rPr>
            </w:pPr>
            <w:r w:rsidRPr="00EA76AC">
              <w:rPr>
                <w:rFonts w:ascii="Times New Roman" w:eastAsia="Times New Roman" w:hAnsi="Times New Roman" w:cs="Times New Roman"/>
                <w:b/>
                <w:bCs/>
                <w:color w:val="000000"/>
                <w:sz w:val="20"/>
                <w:szCs w:val="20"/>
                <w:lang w:eastAsia="ru-RU"/>
              </w:rPr>
              <w:t>ДОХОДЫ ОТ ИСПОЛЬЗОВАНИЯ ИМУЩЕСТВА, НАХОДЯЩЕГОСЯ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b/>
                <w:bCs/>
                <w:color w:val="000000"/>
                <w:sz w:val="20"/>
                <w:szCs w:val="20"/>
                <w:lang w:eastAsia="ru-RU"/>
              </w:rPr>
            </w:pPr>
            <w:r w:rsidRPr="00EA76AC">
              <w:rPr>
                <w:rFonts w:ascii="Times New Roman" w:eastAsia="Times New Roman" w:hAnsi="Times New Roman" w:cs="Times New Roman"/>
                <w:b/>
                <w:bCs/>
                <w:color w:val="000000"/>
                <w:sz w:val="20"/>
                <w:szCs w:val="20"/>
                <w:lang w:eastAsia="ru-RU"/>
              </w:rPr>
              <w:t xml:space="preserve">14 844 369,63   </w:t>
            </w:r>
          </w:p>
        </w:tc>
      </w:tr>
      <w:tr w:rsidR="00EA76AC" w:rsidRPr="00EA76AC" w:rsidTr="00B42533">
        <w:trPr>
          <w:trHeight w:val="81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111 05010 00 0000 120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 xml:space="preserve">      13 318 321,15   </w:t>
            </w:r>
          </w:p>
        </w:tc>
      </w:tr>
      <w:tr w:rsidR="00EA76AC" w:rsidRPr="00EA76AC" w:rsidTr="00B42533">
        <w:trPr>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111 05013 05 0000 120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12 468 321,15   </w:t>
            </w:r>
          </w:p>
        </w:tc>
      </w:tr>
      <w:tr w:rsidR="00EA76AC" w:rsidRPr="00EA76AC" w:rsidTr="00B42533">
        <w:trPr>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111 05013 13 0000 120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  850 000,00   </w:t>
            </w:r>
          </w:p>
        </w:tc>
      </w:tr>
      <w:tr w:rsidR="00EA76AC" w:rsidRPr="00EA76AC" w:rsidTr="00B42533">
        <w:trPr>
          <w:trHeight w:val="54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111 05075 00 0000 120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 xml:space="preserve"> 1 526 048,48   </w:t>
            </w:r>
          </w:p>
        </w:tc>
      </w:tr>
      <w:tr w:rsidR="00EA76AC" w:rsidRPr="00EA76AC" w:rsidTr="00B42533">
        <w:trPr>
          <w:trHeight w:val="51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111 05075 05 0000 120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Доходы от сдачи в аренду имущества, составляющего казну муниципальных районов (за исключением земельных участков)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1 526 048,48   </w:t>
            </w:r>
          </w:p>
        </w:tc>
      </w:tr>
      <w:tr w:rsidR="00EA76AC" w:rsidRPr="00EA76AC" w:rsidTr="00B42533">
        <w:trPr>
          <w:trHeight w:val="51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113 00000 00 0000 000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color w:val="000000"/>
                <w:sz w:val="20"/>
                <w:szCs w:val="20"/>
                <w:lang w:eastAsia="ru-RU"/>
              </w:rPr>
            </w:pPr>
            <w:r w:rsidRPr="00EA76AC">
              <w:rPr>
                <w:rFonts w:ascii="Times New Roman" w:eastAsia="Times New Roman" w:hAnsi="Times New Roman" w:cs="Times New Roman"/>
                <w:b/>
                <w:bCs/>
                <w:color w:val="000000"/>
                <w:sz w:val="20"/>
                <w:szCs w:val="20"/>
                <w:lang w:eastAsia="ru-RU"/>
              </w:rPr>
              <w:t>ДОХОДЫ ОТ ОКАЗАНИЯ ПЛАТНЫХ УСЛУГ И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 xml:space="preserve">         650 000,00   </w:t>
            </w:r>
          </w:p>
        </w:tc>
      </w:tr>
      <w:tr w:rsidR="00EA76AC" w:rsidRPr="00EA76AC" w:rsidTr="00B42533">
        <w:trPr>
          <w:trHeight w:val="28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113 02995 05 0000 000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650 000,00</w:t>
            </w:r>
          </w:p>
        </w:tc>
      </w:tr>
      <w:tr w:rsidR="00EA76AC" w:rsidRPr="00EA76AC" w:rsidTr="00B42533">
        <w:trPr>
          <w:trHeight w:val="2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114 00000 00 0000 000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color w:val="000000"/>
                <w:sz w:val="20"/>
                <w:szCs w:val="20"/>
                <w:lang w:eastAsia="ru-RU"/>
              </w:rPr>
            </w:pPr>
            <w:r w:rsidRPr="00EA76AC">
              <w:rPr>
                <w:rFonts w:ascii="Times New Roman" w:eastAsia="Times New Roman" w:hAnsi="Times New Roman" w:cs="Times New Roman"/>
                <w:b/>
                <w:bCs/>
                <w:color w:val="000000"/>
                <w:sz w:val="20"/>
                <w:szCs w:val="20"/>
                <w:lang w:eastAsia="ru-RU"/>
              </w:rPr>
              <w:t>Доходы от продажи материальных и нематериальных активов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b/>
                <w:bCs/>
                <w:color w:val="000000"/>
                <w:sz w:val="20"/>
                <w:szCs w:val="20"/>
                <w:lang w:eastAsia="ru-RU"/>
              </w:rPr>
            </w:pPr>
            <w:r w:rsidRPr="00EA76AC">
              <w:rPr>
                <w:rFonts w:ascii="Times New Roman" w:eastAsia="Times New Roman" w:hAnsi="Times New Roman" w:cs="Times New Roman"/>
                <w:b/>
                <w:bCs/>
                <w:color w:val="000000"/>
                <w:sz w:val="20"/>
                <w:szCs w:val="20"/>
                <w:lang w:eastAsia="ru-RU"/>
              </w:rPr>
              <w:t xml:space="preserve">        2 100 000,00   </w:t>
            </w:r>
          </w:p>
        </w:tc>
      </w:tr>
      <w:tr w:rsidR="00EA76AC" w:rsidRPr="00EA76AC" w:rsidTr="00B42533">
        <w:trPr>
          <w:trHeight w:val="71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114 02000 00 0000 000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 xml:space="preserve">    600 000,00   </w:t>
            </w:r>
          </w:p>
        </w:tc>
      </w:tr>
      <w:tr w:rsidR="00EA76AC" w:rsidRPr="00EA76AC" w:rsidTr="00B42533">
        <w:trPr>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114 02052 05 0000 440</w:t>
            </w:r>
          </w:p>
        </w:tc>
        <w:tc>
          <w:tcPr>
            <w:tcW w:w="4961" w:type="dxa"/>
            <w:gridSpan w:val="3"/>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600 000,00   </w:t>
            </w:r>
          </w:p>
        </w:tc>
      </w:tr>
      <w:tr w:rsidR="00EA76AC" w:rsidRPr="00EA76AC" w:rsidTr="00B42533">
        <w:trPr>
          <w:trHeight w:val="54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114 06000 00 0000 430</w:t>
            </w:r>
          </w:p>
        </w:tc>
        <w:tc>
          <w:tcPr>
            <w:tcW w:w="4961" w:type="dxa"/>
            <w:gridSpan w:val="3"/>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 xml:space="preserve">      1 500 000,00   </w:t>
            </w:r>
          </w:p>
        </w:tc>
      </w:tr>
      <w:tr w:rsidR="00EA76AC" w:rsidRPr="00EA76AC" w:rsidTr="00B42533">
        <w:trPr>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114 06013 05 0000 430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1 100 000,00   </w:t>
            </w:r>
          </w:p>
        </w:tc>
      </w:tr>
      <w:tr w:rsidR="00EA76AC" w:rsidRPr="00EA76AC" w:rsidTr="00B42533">
        <w:trPr>
          <w:trHeight w:val="51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114 06013 13 0000 430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400 000,00   </w:t>
            </w:r>
          </w:p>
        </w:tc>
      </w:tr>
      <w:tr w:rsidR="00EA76AC" w:rsidRPr="00EA76AC" w:rsidTr="00B42533">
        <w:trPr>
          <w:trHeight w:val="2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sz w:val="20"/>
                <w:szCs w:val="20"/>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sz w:val="20"/>
                <w:szCs w:val="20"/>
                <w:lang w:eastAsia="ru-RU"/>
              </w:rPr>
            </w:pPr>
            <w:r w:rsidRPr="00EA76AC">
              <w:rPr>
                <w:rFonts w:ascii="Times New Roman" w:eastAsia="Times New Roman" w:hAnsi="Times New Roman" w:cs="Times New Roman"/>
                <w:b/>
                <w:bCs/>
                <w:sz w:val="20"/>
                <w:szCs w:val="20"/>
                <w:lang w:eastAsia="ru-RU"/>
              </w:rPr>
              <w:t>116 00000 00 0000 000</w:t>
            </w:r>
          </w:p>
        </w:tc>
        <w:tc>
          <w:tcPr>
            <w:tcW w:w="4961" w:type="dxa"/>
            <w:gridSpan w:val="3"/>
            <w:tcBorders>
              <w:top w:val="nil"/>
              <w:left w:val="nil"/>
              <w:bottom w:val="single" w:sz="4" w:space="0" w:color="auto"/>
              <w:right w:val="single" w:sz="4" w:space="0" w:color="auto"/>
            </w:tcBorders>
            <w:shd w:val="clear" w:color="auto" w:fill="auto"/>
            <w:noWrap/>
            <w:vAlign w:val="bottom"/>
            <w:hideMark/>
          </w:tcPr>
          <w:p w:rsidR="00EA76AC" w:rsidRPr="00EA76AC" w:rsidRDefault="00EA76AC" w:rsidP="00EA76AC">
            <w:pPr>
              <w:spacing w:after="0" w:line="240" w:lineRule="auto"/>
              <w:rPr>
                <w:rFonts w:ascii="Times New Roman" w:eastAsia="Times New Roman" w:hAnsi="Times New Roman" w:cs="Times New Roman"/>
                <w:b/>
                <w:bCs/>
                <w:color w:val="000000"/>
                <w:sz w:val="20"/>
                <w:szCs w:val="20"/>
                <w:lang w:eastAsia="ru-RU"/>
              </w:rPr>
            </w:pPr>
            <w:r w:rsidRPr="00EA76AC">
              <w:rPr>
                <w:rFonts w:ascii="Times New Roman" w:eastAsia="Times New Roman" w:hAnsi="Times New Roman" w:cs="Times New Roman"/>
                <w:b/>
                <w:bCs/>
                <w:color w:val="000000"/>
                <w:sz w:val="20"/>
                <w:szCs w:val="20"/>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B42533">
            <w:pPr>
              <w:spacing w:after="0" w:line="240" w:lineRule="auto"/>
              <w:jc w:val="right"/>
              <w:rPr>
                <w:rFonts w:ascii="Times New Roman" w:eastAsia="Times New Roman" w:hAnsi="Times New Roman" w:cs="Times New Roman"/>
                <w:b/>
                <w:bCs/>
                <w:color w:val="000000"/>
                <w:sz w:val="20"/>
                <w:szCs w:val="20"/>
                <w:lang w:eastAsia="ru-RU"/>
              </w:rPr>
            </w:pPr>
            <w:r w:rsidRPr="00EA76AC">
              <w:rPr>
                <w:rFonts w:ascii="Times New Roman" w:eastAsia="Times New Roman" w:hAnsi="Times New Roman" w:cs="Times New Roman"/>
                <w:b/>
                <w:bCs/>
                <w:color w:val="000000"/>
                <w:sz w:val="20"/>
                <w:szCs w:val="20"/>
                <w:lang w:eastAsia="ru-RU"/>
              </w:rPr>
              <w:t xml:space="preserve">      5 500 000,00   </w:t>
            </w:r>
          </w:p>
        </w:tc>
      </w:tr>
      <w:tr w:rsidR="00EA76AC" w:rsidRPr="00EA76AC" w:rsidTr="00B42533">
        <w:trPr>
          <w:trHeight w:val="108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p>
        </w:tc>
        <w:tc>
          <w:tcPr>
            <w:tcW w:w="2268" w:type="dxa"/>
            <w:gridSpan w:val="2"/>
            <w:tcBorders>
              <w:top w:val="nil"/>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116 01053 01 0000 140</w:t>
            </w:r>
          </w:p>
        </w:tc>
        <w:tc>
          <w:tcPr>
            <w:tcW w:w="4961" w:type="dxa"/>
            <w:gridSpan w:val="3"/>
            <w:tcBorders>
              <w:top w:val="nil"/>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1 000,00</w:t>
            </w:r>
          </w:p>
        </w:tc>
      </w:tr>
      <w:tr w:rsidR="00EA76AC" w:rsidRPr="00EA76AC" w:rsidTr="00B42533">
        <w:trPr>
          <w:trHeight w:val="153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1 16 01053 01 0035 140</w:t>
            </w:r>
          </w:p>
        </w:tc>
        <w:tc>
          <w:tcPr>
            <w:tcW w:w="4961" w:type="dxa"/>
            <w:gridSpan w:val="3"/>
            <w:tcBorders>
              <w:top w:val="single" w:sz="4" w:space="0" w:color="auto"/>
              <w:left w:val="nil"/>
              <w:bottom w:val="nil"/>
              <w:right w:val="single" w:sz="4" w:space="0" w:color="auto"/>
            </w:tcBorders>
            <w:shd w:val="clear" w:color="auto" w:fill="auto"/>
            <w:vAlign w:val="center"/>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на права граждан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 </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1 000,00</w:t>
            </w:r>
          </w:p>
        </w:tc>
      </w:tr>
      <w:tr w:rsidR="00EA76AC" w:rsidRPr="00EA76AC" w:rsidTr="00B42533">
        <w:trPr>
          <w:trHeight w:val="135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116 01063 01 0000 140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168 000,00</w:t>
            </w:r>
          </w:p>
        </w:tc>
      </w:tr>
      <w:tr w:rsidR="00EA76AC" w:rsidRPr="00EA76AC" w:rsidTr="00B42533">
        <w:trPr>
          <w:trHeight w:val="178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1 16 01063 01 0009 140</w:t>
            </w:r>
          </w:p>
        </w:tc>
        <w:tc>
          <w:tcPr>
            <w:tcW w:w="4961" w:type="dxa"/>
            <w:gridSpan w:val="3"/>
            <w:tcBorders>
              <w:top w:val="single" w:sz="4" w:space="0" w:color="auto"/>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w:t>
            </w:r>
            <w:r w:rsidRPr="00EA76AC">
              <w:rPr>
                <w:rFonts w:ascii="Times New Roman" w:eastAsia="Times New Roman" w:hAnsi="Times New Roman" w:cs="Times New Roman"/>
                <w:color w:val="000000"/>
                <w:sz w:val="20"/>
                <w:szCs w:val="20"/>
                <w:lang w:eastAsia="ru-RU"/>
              </w:rPr>
              <w:lastRenderedPageBreak/>
              <w:t xml:space="preserve">наркотических средств или психотропных веществ без назначения врача либо новых потенциально опасных </w:t>
            </w:r>
            <w:proofErr w:type="spellStart"/>
            <w:r w:rsidRPr="00EA76AC">
              <w:rPr>
                <w:rFonts w:ascii="Times New Roman" w:eastAsia="Times New Roman" w:hAnsi="Times New Roman" w:cs="Times New Roman"/>
                <w:color w:val="000000"/>
                <w:sz w:val="20"/>
                <w:szCs w:val="20"/>
                <w:lang w:eastAsia="ru-RU"/>
              </w:rPr>
              <w:t>психоактивных</w:t>
            </w:r>
            <w:proofErr w:type="spellEnd"/>
            <w:r w:rsidRPr="00EA76AC">
              <w:rPr>
                <w:rFonts w:ascii="Times New Roman" w:eastAsia="Times New Roman" w:hAnsi="Times New Roman" w:cs="Times New Roman"/>
                <w:color w:val="000000"/>
                <w:sz w:val="20"/>
                <w:szCs w:val="20"/>
                <w:lang w:eastAsia="ru-RU"/>
              </w:rPr>
              <w:t xml:space="preserve"> веществ) </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lastRenderedPageBreak/>
              <w:t>4 000,00</w:t>
            </w:r>
          </w:p>
        </w:tc>
      </w:tr>
      <w:tr w:rsidR="00EA76AC" w:rsidRPr="00EA76AC" w:rsidTr="00B42533">
        <w:trPr>
          <w:trHeight w:val="1275"/>
        </w:trPr>
        <w:tc>
          <w:tcPr>
            <w:tcW w:w="993" w:type="dxa"/>
            <w:tcBorders>
              <w:top w:val="nil"/>
              <w:left w:val="single" w:sz="4" w:space="0" w:color="auto"/>
              <w:bottom w:val="nil"/>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lastRenderedPageBreak/>
              <w:t>820</w:t>
            </w:r>
          </w:p>
        </w:tc>
        <w:tc>
          <w:tcPr>
            <w:tcW w:w="2268" w:type="dxa"/>
            <w:gridSpan w:val="2"/>
            <w:tcBorders>
              <w:top w:val="nil"/>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1 16 01063 01 0101 140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 </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5 000,00</w:t>
            </w:r>
          </w:p>
        </w:tc>
      </w:tr>
      <w:tr w:rsidR="00EA76AC" w:rsidRPr="00EA76AC" w:rsidTr="00B42533">
        <w:trPr>
          <w:trHeight w:val="127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1 16 01063 01 9000 140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3 000,00</w:t>
            </w:r>
          </w:p>
        </w:tc>
      </w:tr>
      <w:tr w:rsidR="00EA76AC" w:rsidRPr="00EA76AC" w:rsidTr="00B42533">
        <w:trPr>
          <w:trHeight w:val="995"/>
        </w:trPr>
        <w:tc>
          <w:tcPr>
            <w:tcW w:w="993" w:type="dxa"/>
            <w:tcBorders>
              <w:top w:val="nil"/>
              <w:left w:val="single" w:sz="4" w:space="0" w:color="auto"/>
              <w:bottom w:val="nil"/>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1 16 01063 01 0008 140</w:t>
            </w:r>
          </w:p>
        </w:tc>
        <w:tc>
          <w:tcPr>
            <w:tcW w:w="4961" w:type="dxa"/>
            <w:gridSpan w:val="3"/>
            <w:tcBorders>
              <w:top w:val="nil"/>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EA76AC">
              <w:rPr>
                <w:rFonts w:ascii="Times New Roman" w:eastAsia="Times New Roman" w:hAnsi="Times New Roman" w:cs="Times New Roman"/>
                <w:color w:val="000000"/>
                <w:sz w:val="20"/>
                <w:szCs w:val="20"/>
                <w:lang w:eastAsia="ru-RU"/>
              </w:rPr>
              <w:t xml:space="preserve">, </w:t>
            </w:r>
            <w:proofErr w:type="gramStart"/>
            <w:r w:rsidRPr="00EA76AC">
              <w:rPr>
                <w:rFonts w:ascii="Times New Roman" w:eastAsia="Times New Roman" w:hAnsi="Times New Roman" w:cs="Times New Roman"/>
                <w:color w:val="000000"/>
                <w:sz w:val="20"/>
                <w:szCs w:val="20"/>
                <w:lang w:eastAsia="ru-RU"/>
              </w:rPr>
              <w:t>содержащих</w:t>
            </w:r>
            <w:proofErr w:type="gramEnd"/>
            <w:r w:rsidRPr="00EA76AC">
              <w:rPr>
                <w:rFonts w:ascii="Times New Roman" w:eastAsia="Times New Roman" w:hAnsi="Times New Roman" w:cs="Times New Roman"/>
                <w:color w:val="000000"/>
                <w:sz w:val="20"/>
                <w:szCs w:val="20"/>
                <w:lang w:eastAsia="ru-RU"/>
              </w:rPr>
              <w:t xml:space="preserve"> наркотические средства или психотропные вещества)</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4 000,00</w:t>
            </w:r>
          </w:p>
        </w:tc>
      </w:tr>
      <w:tr w:rsidR="00EA76AC" w:rsidRPr="00EA76AC" w:rsidTr="00B42533">
        <w:trPr>
          <w:trHeight w:val="1785"/>
        </w:trPr>
        <w:tc>
          <w:tcPr>
            <w:tcW w:w="993" w:type="dxa"/>
            <w:tcBorders>
              <w:top w:val="single" w:sz="4" w:space="0" w:color="auto"/>
              <w:left w:val="single" w:sz="4" w:space="0" w:color="auto"/>
              <w:bottom w:val="nil"/>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1 16 01063 01 0009 140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EA76AC">
              <w:rPr>
                <w:rFonts w:ascii="Times New Roman" w:eastAsia="Times New Roman" w:hAnsi="Times New Roman" w:cs="Times New Roman"/>
                <w:color w:val="000000"/>
                <w:sz w:val="20"/>
                <w:szCs w:val="20"/>
                <w:lang w:eastAsia="ru-RU"/>
              </w:rPr>
              <w:t>психоактивных</w:t>
            </w:r>
            <w:proofErr w:type="spellEnd"/>
            <w:r w:rsidRPr="00EA76AC">
              <w:rPr>
                <w:rFonts w:ascii="Times New Roman" w:eastAsia="Times New Roman" w:hAnsi="Times New Roman" w:cs="Times New Roman"/>
                <w:color w:val="000000"/>
                <w:sz w:val="20"/>
                <w:szCs w:val="20"/>
                <w:lang w:eastAsia="ru-RU"/>
              </w:rPr>
              <w:t xml:space="preserve"> веществ) </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70 000,00</w:t>
            </w:r>
          </w:p>
        </w:tc>
      </w:tr>
      <w:tr w:rsidR="00EA76AC" w:rsidRPr="00EA76AC" w:rsidTr="00B42533">
        <w:trPr>
          <w:trHeight w:val="229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1 16 01063 01 0091 140</w:t>
            </w:r>
          </w:p>
        </w:tc>
        <w:tc>
          <w:tcPr>
            <w:tcW w:w="4961" w:type="dxa"/>
            <w:gridSpan w:val="3"/>
            <w:tcBorders>
              <w:top w:val="single" w:sz="4" w:space="0" w:color="auto"/>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w:t>
            </w:r>
            <w:proofErr w:type="gramEnd"/>
            <w:r w:rsidRPr="00EA76AC">
              <w:rPr>
                <w:rFonts w:ascii="Times New Roman" w:eastAsia="Times New Roman" w:hAnsi="Times New Roman" w:cs="Times New Roman"/>
                <w:color w:val="000000"/>
                <w:sz w:val="20"/>
                <w:szCs w:val="20"/>
                <w:lang w:eastAsia="ru-RU"/>
              </w:rPr>
              <w:t xml:space="preserve"> веществ без назначения врача либо новых потенциально опасных </w:t>
            </w:r>
            <w:proofErr w:type="spellStart"/>
            <w:r w:rsidRPr="00EA76AC">
              <w:rPr>
                <w:rFonts w:ascii="Times New Roman" w:eastAsia="Times New Roman" w:hAnsi="Times New Roman" w:cs="Times New Roman"/>
                <w:color w:val="000000"/>
                <w:sz w:val="20"/>
                <w:szCs w:val="20"/>
                <w:lang w:eastAsia="ru-RU"/>
              </w:rPr>
              <w:t>психоактивных</w:t>
            </w:r>
            <w:proofErr w:type="spellEnd"/>
            <w:r w:rsidRPr="00EA76AC">
              <w:rPr>
                <w:rFonts w:ascii="Times New Roman" w:eastAsia="Times New Roman" w:hAnsi="Times New Roman" w:cs="Times New Roman"/>
                <w:color w:val="000000"/>
                <w:sz w:val="20"/>
                <w:szCs w:val="20"/>
                <w:lang w:eastAsia="ru-RU"/>
              </w:rPr>
              <w:t xml:space="preserve"> веществ) </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32 000,00</w:t>
            </w:r>
          </w:p>
        </w:tc>
      </w:tr>
      <w:tr w:rsidR="00EA76AC" w:rsidRPr="00EA76AC" w:rsidTr="00B42533">
        <w:trPr>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lastRenderedPageBreak/>
              <w:t>841</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1 16 01063 01 0101 140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 </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50 000,00</w:t>
            </w:r>
          </w:p>
        </w:tc>
      </w:tr>
      <w:tr w:rsidR="00EA76AC" w:rsidRPr="00EA76AC" w:rsidTr="00B42533">
        <w:trPr>
          <w:trHeight w:val="108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p>
        </w:tc>
        <w:tc>
          <w:tcPr>
            <w:tcW w:w="2268" w:type="dxa"/>
            <w:gridSpan w:val="2"/>
            <w:tcBorders>
              <w:top w:val="nil"/>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116 01073 01 0000 140</w:t>
            </w:r>
          </w:p>
        </w:tc>
        <w:tc>
          <w:tcPr>
            <w:tcW w:w="4961" w:type="dxa"/>
            <w:gridSpan w:val="3"/>
            <w:tcBorders>
              <w:top w:val="nil"/>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w:t>
            </w:r>
            <w:proofErr w:type="spellStart"/>
            <w:r w:rsidRPr="00EA76AC">
              <w:rPr>
                <w:rFonts w:ascii="Times New Roman" w:eastAsia="Times New Roman" w:hAnsi="Times New Roman" w:cs="Times New Roman"/>
                <w:b/>
                <w:bCs/>
                <w:i/>
                <w:iCs/>
                <w:color w:val="000000"/>
                <w:sz w:val="20"/>
                <w:szCs w:val="20"/>
                <w:lang w:eastAsia="ru-RU"/>
              </w:rPr>
              <w:t>правх</w:t>
            </w:r>
            <w:proofErr w:type="spellEnd"/>
            <w:r w:rsidRPr="00EA76AC">
              <w:rPr>
                <w:rFonts w:ascii="Times New Roman" w:eastAsia="Times New Roman" w:hAnsi="Times New Roman" w:cs="Times New Roman"/>
                <w:b/>
                <w:bCs/>
                <w:i/>
                <w:iCs/>
                <w:color w:val="000000"/>
                <w:sz w:val="20"/>
                <w:szCs w:val="20"/>
                <w:lang w:eastAsia="ru-RU"/>
              </w:rPr>
              <w:t xml:space="preserve"> прав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205 000,00</w:t>
            </w:r>
          </w:p>
        </w:tc>
      </w:tr>
      <w:tr w:rsidR="00EA76AC" w:rsidRPr="00EA76AC" w:rsidTr="00B42533">
        <w:trPr>
          <w:trHeight w:val="1275"/>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1 16 01073 01 0017 140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 </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5 000,00</w:t>
            </w:r>
          </w:p>
        </w:tc>
      </w:tr>
      <w:tr w:rsidR="00EA76AC" w:rsidRPr="00EA76AC" w:rsidTr="00B42533">
        <w:trPr>
          <w:trHeight w:val="711"/>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1 16 01073 01 0019 140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 </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200 000,00</w:t>
            </w:r>
          </w:p>
        </w:tc>
      </w:tr>
      <w:tr w:rsidR="00EA76AC" w:rsidRPr="00EA76AC" w:rsidTr="00B42533">
        <w:trPr>
          <w:trHeight w:val="1545"/>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i/>
                <w:iCs/>
                <w:color w:val="000000"/>
                <w:sz w:val="20"/>
                <w:szCs w:val="20"/>
                <w:lang w:eastAsia="ru-RU"/>
              </w:rPr>
            </w:pP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116 01083 01 0000 140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30 000,00</w:t>
            </w:r>
          </w:p>
        </w:tc>
      </w:tr>
      <w:tr w:rsidR="00EA76AC" w:rsidRPr="00EA76AC" w:rsidTr="00B42533">
        <w:trPr>
          <w:trHeight w:val="153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1 16 01083 01 0028 140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30 000,00</w:t>
            </w:r>
          </w:p>
        </w:tc>
      </w:tr>
      <w:tr w:rsidR="00EA76AC" w:rsidRPr="00EA76AC" w:rsidTr="00B42533">
        <w:trPr>
          <w:trHeight w:val="165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116 01143 01 0000 140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55 000,00</w:t>
            </w:r>
          </w:p>
        </w:tc>
      </w:tr>
      <w:tr w:rsidR="00EA76AC" w:rsidRPr="00EA76AC" w:rsidTr="00B42533">
        <w:trPr>
          <w:trHeight w:val="153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116 01143 01 0016 140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w:t>
            </w:r>
            <w:r w:rsidRPr="00EA76AC">
              <w:rPr>
                <w:rFonts w:ascii="Times New Roman" w:eastAsia="Times New Roman" w:hAnsi="Times New Roman" w:cs="Times New Roman"/>
                <w:color w:val="000000"/>
                <w:sz w:val="20"/>
                <w:szCs w:val="20"/>
                <w:lang w:eastAsia="ru-RU"/>
              </w:rPr>
              <w:lastRenderedPageBreak/>
              <w:t xml:space="preserve">этилового спирта, алкогольной и спиртосодержащей продукции) </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lastRenderedPageBreak/>
              <w:t>55 000,00</w:t>
            </w:r>
          </w:p>
        </w:tc>
      </w:tr>
      <w:tr w:rsidR="00EA76AC" w:rsidRPr="00EA76AC" w:rsidTr="00B42533">
        <w:trPr>
          <w:trHeight w:val="189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116 01153 01 0000 140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proofErr w:type="gramStart"/>
            <w:r w:rsidRPr="00EA76AC">
              <w:rPr>
                <w:rFonts w:ascii="Times New Roman" w:eastAsia="Times New Roman" w:hAnsi="Times New Roman" w:cs="Times New Roman"/>
                <w:b/>
                <w:bCs/>
                <w:i/>
                <w:iCs/>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54 400,00</w:t>
            </w:r>
          </w:p>
        </w:tc>
      </w:tr>
      <w:tr w:rsidR="00EA76AC" w:rsidRPr="00EA76AC" w:rsidTr="00B42533">
        <w:trPr>
          <w:trHeight w:val="1785"/>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1 16 01153 01 0005 140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 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1 600,00</w:t>
            </w:r>
          </w:p>
        </w:tc>
      </w:tr>
      <w:tr w:rsidR="00EA76AC" w:rsidRPr="00EA76AC" w:rsidTr="00B42533">
        <w:trPr>
          <w:trHeight w:val="1785"/>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1 16 01153 01 0006 140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2 800,00</w:t>
            </w:r>
          </w:p>
        </w:tc>
      </w:tr>
      <w:tr w:rsidR="00EA76AC" w:rsidRPr="00EA76AC" w:rsidTr="00B42533">
        <w:trPr>
          <w:trHeight w:val="2295"/>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1 16 01153 01 0012 140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w:t>
            </w:r>
            <w:proofErr w:type="gramEnd"/>
            <w:r w:rsidRPr="00EA76AC">
              <w:rPr>
                <w:rFonts w:ascii="Times New Roman" w:eastAsia="Times New Roman" w:hAnsi="Times New Roman" w:cs="Times New Roman"/>
                <w:color w:val="000000"/>
                <w:sz w:val="20"/>
                <w:szCs w:val="20"/>
                <w:lang w:eastAsia="ru-RU"/>
              </w:rPr>
              <w:t xml:space="preserve">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 </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50 000,00</w:t>
            </w:r>
          </w:p>
        </w:tc>
      </w:tr>
      <w:tr w:rsidR="00EA76AC" w:rsidRPr="00EA76AC" w:rsidTr="00B42533">
        <w:trPr>
          <w:trHeight w:val="108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116 01173 01 0000 140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w:t>
            </w:r>
            <w:r w:rsidRPr="00EA76AC">
              <w:rPr>
                <w:rFonts w:ascii="Times New Roman" w:eastAsia="Times New Roman" w:hAnsi="Times New Roman" w:cs="Times New Roman"/>
                <w:b/>
                <w:bCs/>
                <w:i/>
                <w:iCs/>
                <w:color w:val="000000"/>
                <w:sz w:val="20"/>
                <w:szCs w:val="20"/>
                <w:lang w:eastAsia="ru-RU"/>
              </w:rPr>
              <w:lastRenderedPageBreak/>
              <w:t>делам несовершеннолетних и защите их прав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lastRenderedPageBreak/>
              <w:t>60 000,00</w:t>
            </w:r>
          </w:p>
        </w:tc>
      </w:tr>
      <w:tr w:rsidR="00EA76AC" w:rsidRPr="00EA76AC" w:rsidTr="00B42533">
        <w:trPr>
          <w:trHeight w:val="153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lastRenderedPageBreak/>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1 16 01173 01 0007 140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60 000,00</w:t>
            </w:r>
          </w:p>
        </w:tc>
      </w:tr>
      <w:tr w:rsidR="00EA76AC" w:rsidRPr="00EA76AC" w:rsidTr="00B42533">
        <w:trPr>
          <w:trHeight w:val="108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116 01193 01 0000 140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157 000,00</w:t>
            </w:r>
          </w:p>
        </w:tc>
      </w:tr>
      <w:tr w:rsidR="00EA76AC" w:rsidRPr="00EA76AC" w:rsidTr="00B42533">
        <w:trPr>
          <w:trHeight w:val="1275"/>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1 16 01193 01 9000 140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w:t>
            </w:r>
            <w:proofErr w:type="gramStart"/>
            <w:r w:rsidRPr="00EA76AC">
              <w:rPr>
                <w:rFonts w:ascii="Times New Roman" w:eastAsia="Times New Roman" w:hAnsi="Times New Roman" w:cs="Times New Roman"/>
                <w:color w:val="000000"/>
                <w:sz w:val="20"/>
                <w:szCs w:val="20"/>
                <w:lang w:eastAsia="ru-RU"/>
              </w:rPr>
              <w:t>правонарушения</w:t>
            </w:r>
            <w:proofErr w:type="gramEnd"/>
            <w:r w:rsidRPr="00EA76AC">
              <w:rPr>
                <w:rFonts w:ascii="Times New Roman" w:eastAsia="Times New Roman" w:hAnsi="Times New Roman" w:cs="Times New Roman"/>
                <w:color w:val="000000"/>
                <w:sz w:val="20"/>
                <w:szCs w:val="20"/>
                <w:lang w:eastAsia="ru-RU"/>
              </w:rPr>
              <w:t xml:space="preserve">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2 000,00</w:t>
            </w:r>
          </w:p>
        </w:tc>
      </w:tr>
      <w:tr w:rsidR="00EA76AC" w:rsidRPr="00EA76AC" w:rsidTr="00B42533">
        <w:trPr>
          <w:trHeight w:val="1275"/>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1 16 01193 01 0013 140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 </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55 000,00</w:t>
            </w:r>
          </w:p>
        </w:tc>
      </w:tr>
      <w:tr w:rsidR="00EA76AC" w:rsidRPr="00EA76AC" w:rsidTr="00B42533">
        <w:trPr>
          <w:trHeight w:val="1275"/>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1 16 01193 01 0020 140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 </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25 000,00</w:t>
            </w:r>
          </w:p>
        </w:tc>
      </w:tr>
      <w:tr w:rsidR="00EA76AC" w:rsidRPr="00EA76AC" w:rsidTr="00B42533">
        <w:trPr>
          <w:trHeight w:val="1785"/>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1 16 01193 01 0029 140</w:t>
            </w:r>
          </w:p>
        </w:tc>
        <w:tc>
          <w:tcPr>
            <w:tcW w:w="4961" w:type="dxa"/>
            <w:gridSpan w:val="3"/>
            <w:tcBorders>
              <w:top w:val="single" w:sz="4" w:space="0" w:color="auto"/>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50 000,00</w:t>
            </w:r>
          </w:p>
        </w:tc>
      </w:tr>
      <w:tr w:rsidR="00EA76AC" w:rsidRPr="00EA76AC" w:rsidTr="00B42533">
        <w:trPr>
          <w:trHeight w:val="102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1 16 01193 01 9000 140</w:t>
            </w:r>
          </w:p>
        </w:tc>
        <w:tc>
          <w:tcPr>
            <w:tcW w:w="4961" w:type="dxa"/>
            <w:gridSpan w:val="3"/>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25 000,00</w:t>
            </w:r>
          </w:p>
        </w:tc>
      </w:tr>
      <w:tr w:rsidR="00EA76AC" w:rsidRPr="00EA76AC" w:rsidTr="00B42533">
        <w:trPr>
          <w:trHeight w:val="274"/>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116 01203 01 0000 140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 xml:space="preserve">Административные штрафы, установленные </w:t>
            </w:r>
            <w:r w:rsidRPr="00EA76AC">
              <w:rPr>
                <w:rFonts w:ascii="Times New Roman" w:eastAsia="Times New Roman" w:hAnsi="Times New Roman" w:cs="Times New Roman"/>
                <w:b/>
                <w:bCs/>
                <w:i/>
                <w:iCs/>
                <w:color w:val="000000"/>
                <w:sz w:val="20"/>
                <w:szCs w:val="20"/>
                <w:lang w:eastAsia="ru-RU"/>
              </w:rPr>
              <w:lastRenderedPageBreak/>
              <w:t>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lastRenderedPageBreak/>
              <w:t>1 540 000,00</w:t>
            </w:r>
          </w:p>
        </w:tc>
      </w:tr>
      <w:tr w:rsidR="00EA76AC" w:rsidRPr="00EA76AC" w:rsidTr="00B42533">
        <w:trPr>
          <w:trHeight w:val="1275"/>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lastRenderedPageBreak/>
              <w:t>820</w:t>
            </w:r>
          </w:p>
        </w:tc>
        <w:tc>
          <w:tcPr>
            <w:tcW w:w="2268" w:type="dxa"/>
            <w:gridSpan w:val="2"/>
            <w:tcBorders>
              <w:top w:val="nil"/>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1 16 01203 01 0021 140</w:t>
            </w:r>
          </w:p>
        </w:tc>
        <w:tc>
          <w:tcPr>
            <w:tcW w:w="4961" w:type="dxa"/>
            <w:gridSpan w:val="3"/>
            <w:tcBorders>
              <w:top w:val="nil"/>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 </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5 000,00</w:t>
            </w:r>
          </w:p>
        </w:tc>
      </w:tr>
      <w:tr w:rsidR="00EA76AC" w:rsidRPr="00EA76AC" w:rsidTr="00B42533">
        <w:trPr>
          <w:trHeight w:val="1275"/>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1 16 01203 01 0007 140</w:t>
            </w:r>
          </w:p>
        </w:tc>
        <w:tc>
          <w:tcPr>
            <w:tcW w:w="4961" w:type="dxa"/>
            <w:gridSpan w:val="3"/>
            <w:tcBorders>
              <w:top w:val="single" w:sz="4" w:space="0" w:color="auto"/>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 </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20 000,00</w:t>
            </w:r>
          </w:p>
        </w:tc>
      </w:tr>
      <w:tr w:rsidR="00EA76AC" w:rsidRPr="00EA76AC" w:rsidTr="00B42533">
        <w:trPr>
          <w:trHeight w:val="1275"/>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1 16 01203 01 0010 140</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15 000,00</w:t>
            </w:r>
          </w:p>
        </w:tc>
      </w:tr>
      <w:tr w:rsidR="00EA76AC" w:rsidRPr="00EA76AC" w:rsidTr="00B42533">
        <w:trPr>
          <w:trHeight w:val="1275"/>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1 16 01203 01 9000 140</w:t>
            </w:r>
          </w:p>
        </w:tc>
        <w:tc>
          <w:tcPr>
            <w:tcW w:w="4961" w:type="dxa"/>
            <w:gridSpan w:val="3"/>
            <w:tcBorders>
              <w:top w:val="nil"/>
              <w:left w:val="nil"/>
              <w:bottom w:val="nil"/>
              <w:right w:val="single" w:sz="4" w:space="0" w:color="auto"/>
            </w:tcBorders>
            <w:shd w:val="clear" w:color="auto" w:fill="auto"/>
            <w:vAlign w:val="center"/>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 </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1 500 000,00</w:t>
            </w:r>
          </w:p>
        </w:tc>
      </w:tr>
      <w:tr w:rsidR="00EA76AC" w:rsidRPr="00EA76AC" w:rsidTr="00B42533">
        <w:trPr>
          <w:trHeight w:val="108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1 16 02010 00 0000 140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 других муниципальных образований)</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250 000,00</w:t>
            </w:r>
          </w:p>
        </w:tc>
      </w:tr>
      <w:tr w:rsidR="00EA76AC" w:rsidRPr="00EA76AC" w:rsidTr="00B42533">
        <w:trPr>
          <w:trHeight w:val="102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1 16 02010 02 0004 140</w:t>
            </w:r>
          </w:p>
        </w:tc>
        <w:tc>
          <w:tcPr>
            <w:tcW w:w="4961" w:type="dxa"/>
            <w:gridSpan w:val="3"/>
            <w:tcBorders>
              <w:top w:val="single" w:sz="4" w:space="0" w:color="auto"/>
              <w:left w:val="nil"/>
              <w:bottom w:val="single" w:sz="4" w:space="0" w:color="auto"/>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 других муниципальных образований)</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250 000,00</w:t>
            </w:r>
          </w:p>
        </w:tc>
      </w:tr>
      <w:tr w:rsidR="00EA76AC" w:rsidRPr="00EA76AC" w:rsidTr="00B42533">
        <w:trPr>
          <w:trHeight w:val="810"/>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116 10123 01 0000 140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50 000,00</w:t>
            </w:r>
          </w:p>
        </w:tc>
      </w:tr>
      <w:tr w:rsidR="00EA76AC" w:rsidRPr="00EA76AC" w:rsidTr="00B42533">
        <w:trPr>
          <w:trHeight w:val="1785"/>
        </w:trPr>
        <w:tc>
          <w:tcPr>
            <w:tcW w:w="993" w:type="dxa"/>
            <w:tcBorders>
              <w:top w:val="nil"/>
              <w:left w:val="single" w:sz="4" w:space="0" w:color="auto"/>
              <w:bottom w:val="single" w:sz="4" w:space="0" w:color="auto"/>
              <w:right w:val="nil"/>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lastRenderedPageBreak/>
              <w:t>835</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116 10123 01 0051 140</w:t>
            </w:r>
          </w:p>
        </w:tc>
        <w:tc>
          <w:tcPr>
            <w:tcW w:w="4961" w:type="dxa"/>
            <w:gridSpan w:val="3"/>
            <w:tcBorders>
              <w:top w:val="single" w:sz="4" w:space="0" w:color="auto"/>
              <w:left w:val="nil"/>
              <w:bottom w:val="nil"/>
              <w:right w:val="single" w:sz="4" w:space="0" w:color="auto"/>
            </w:tcBorders>
            <w:shd w:val="clear" w:color="auto" w:fill="auto"/>
            <w:vAlign w:val="bottom"/>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 </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50 000,00</w:t>
            </w:r>
          </w:p>
        </w:tc>
      </w:tr>
      <w:tr w:rsidR="00EA76AC" w:rsidRPr="00EA76AC" w:rsidTr="00B42533">
        <w:trPr>
          <w:trHeight w:val="216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b/>
                <w:bCs/>
                <w:i/>
                <w:iCs/>
                <w:color w:val="000000"/>
                <w:sz w:val="20"/>
                <w:szCs w:val="20"/>
                <w:lang w:eastAsia="ru-RU"/>
              </w:rPr>
            </w:pPr>
            <w:r w:rsidRPr="00EA76AC">
              <w:rPr>
                <w:rFonts w:ascii="Times New Roman" w:eastAsia="Times New Roman" w:hAnsi="Times New Roman" w:cs="Times New Roman"/>
                <w:b/>
                <w:bCs/>
                <w:i/>
                <w:iCs/>
                <w:color w:val="000000"/>
                <w:sz w:val="20"/>
                <w:szCs w:val="20"/>
                <w:lang w:eastAsia="ru-RU"/>
              </w:rPr>
              <w:t>116 11050 01 0000 140</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rPr>
                <w:rFonts w:ascii="Times New Roman" w:eastAsia="Times New Roman" w:hAnsi="Times New Roman" w:cs="Times New Roman"/>
                <w:b/>
                <w:bCs/>
                <w:i/>
                <w:iCs/>
                <w:color w:val="000000"/>
                <w:sz w:val="20"/>
                <w:szCs w:val="20"/>
                <w:lang w:eastAsia="ru-RU"/>
              </w:rPr>
            </w:pPr>
            <w:proofErr w:type="gramStart"/>
            <w:r w:rsidRPr="00EA76AC">
              <w:rPr>
                <w:rFonts w:ascii="Times New Roman" w:eastAsia="Times New Roman" w:hAnsi="Times New Roman" w:cs="Times New Roman"/>
                <w:b/>
                <w:bCs/>
                <w:i/>
                <w:iCs/>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EA76AC">
              <w:rPr>
                <w:rFonts w:ascii="Times New Roman" w:eastAsia="Times New Roman" w:hAnsi="Times New Roman" w:cs="Times New Roman"/>
                <w:b/>
                <w:bCs/>
                <w:i/>
                <w:iCs/>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b/>
                <w:bCs/>
                <w:i/>
                <w:iCs/>
                <w:sz w:val="20"/>
                <w:szCs w:val="20"/>
                <w:lang w:eastAsia="ru-RU"/>
              </w:rPr>
            </w:pPr>
            <w:r w:rsidRPr="00EA76AC">
              <w:rPr>
                <w:rFonts w:ascii="Times New Roman" w:eastAsia="Times New Roman" w:hAnsi="Times New Roman" w:cs="Times New Roman"/>
                <w:b/>
                <w:bCs/>
                <w:i/>
                <w:iCs/>
                <w:sz w:val="20"/>
                <w:szCs w:val="20"/>
                <w:lang w:eastAsia="ru-RU"/>
              </w:rPr>
              <w:t>2 929 600,00</w:t>
            </w:r>
          </w:p>
        </w:tc>
      </w:tr>
      <w:tr w:rsidR="00EA76AC" w:rsidRPr="00EA76AC" w:rsidTr="00B42533">
        <w:trPr>
          <w:trHeight w:val="204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835</w:t>
            </w:r>
          </w:p>
        </w:tc>
        <w:tc>
          <w:tcPr>
            <w:tcW w:w="2268" w:type="dxa"/>
            <w:gridSpan w:val="2"/>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center"/>
              <w:rPr>
                <w:rFonts w:ascii="Times New Roman" w:eastAsia="Times New Roman" w:hAnsi="Times New Roman" w:cs="Times New Roman"/>
                <w:color w:val="000000"/>
                <w:sz w:val="20"/>
                <w:szCs w:val="20"/>
                <w:lang w:eastAsia="ru-RU"/>
              </w:rPr>
            </w:pPr>
            <w:r w:rsidRPr="00EA76AC">
              <w:rPr>
                <w:rFonts w:ascii="Times New Roman" w:eastAsia="Times New Roman" w:hAnsi="Times New Roman" w:cs="Times New Roman"/>
                <w:color w:val="000000"/>
                <w:sz w:val="20"/>
                <w:szCs w:val="20"/>
                <w:lang w:eastAsia="ru-RU"/>
              </w:rPr>
              <w:t>116 11050 01 0000 140</w:t>
            </w:r>
          </w:p>
        </w:tc>
        <w:tc>
          <w:tcPr>
            <w:tcW w:w="4961" w:type="dxa"/>
            <w:gridSpan w:val="3"/>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rPr>
                <w:rFonts w:ascii="Times New Roman" w:eastAsia="Times New Roman" w:hAnsi="Times New Roman" w:cs="Times New Roman"/>
                <w:color w:val="000000"/>
                <w:sz w:val="20"/>
                <w:szCs w:val="20"/>
                <w:lang w:eastAsia="ru-RU"/>
              </w:rPr>
            </w:pPr>
            <w:proofErr w:type="gramStart"/>
            <w:r w:rsidRPr="00EA76AC">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EA76AC">
              <w:rPr>
                <w:rFonts w:ascii="Times New Roman" w:eastAsia="Times New Roman" w:hAnsi="Times New Roman" w:cs="Times New Roman"/>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EA76AC" w:rsidRPr="00EA76AC" w:rsidRDefault="00EA76AC" w:rsidP="00EA76AC">
            <w:pPr>
              <w:spacing w:after="0" w:line="240" w:lineRule="auto"/>
              <w:jc w:val="right"/>
              <w:rPr>
                <w:rFonts w:ascii="Times New Roman" w:eastAsia="Times New Roman" w:hAnsi="Times New Roman" w:cs="Times New Roman"/>
                <w:sz w:val="20"/>
                <w:szCs w:val="20"/>
                <w:lang w:eastAsia="ru-RU"/>
              </w:rPr>
            </w:pPr>
            <w:r w:rsidRPr="00EA76AC">
              <w:rPr>
                <w:rFonts w:ascii="Times New Roman" w:eastAsia="Times New Roman" w:hAnsi="Times New Roman" w:cs="Times New Roman"/>
                <w:sz w:val="20"/>
                <w:szCs w:val="20"/>
                <w:lang w:eastAsia="ru-RU"/>
              </w:rPr>
              <w:t>2 929 600,00</w:t>
            </w:r>
          </w:p>
        </w:tc>
      </w:tr>
    </w:tbl>
    <w:p w:rsidR="00EA083B" w:rsidRDefault="00EA083B"/>
    <w:sectPr w:rsidR="00EA083B" w:rsidSect="00CA6E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EA76AC"/>
    <w:rsid w:val="00012EF4"/>
    <w:rsid w:val="0092471B"/>
    <w:rsid w:val="00B42533"/>
    <w:rsid w:val="00CA6E0B"/>
    <w:rsid w:val="00EA083B"/>
    <w:rsid w:val="00EA76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E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859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4806</Words>
  <Characters>27398</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Василенчук</dc:creator>
  <cp:lastModifiedBy>Людмила В. Семеняга</cp:lastModifiedBy>
  <cp:revision>5</cp:revision>
  <dcterms:created xsi:type="dcterms:W3CDTF">2026-01-16T03:10:00Z</dcterms:created>
  <dcterms:modified xsi:type="dcterms:W3CDTF">2026-01-27T07:43:00Z</dcterms:modified>
</cp:coreProperties>
</file>